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2C" w:rsidRDefault="007C602C" w:rsidP="007C602C">
      <w:pPr>
        <w:overflowPunct w:val="0"/>
        <w:autoSpaceDE w:val="0"/>
        <w:autoSpaceDN w:val="0"/>
        <w:adjustRightInd w:val="0"/>
        <w:snapToGrid w:val="0"/>
        <w:spacing w:line="560" w:lineRule="exact"/>
        <w:rPr>
          <w:rFonts w:ascii="方正黑体简体" w:eastAsia="方正黑体简体"/>
          <w:snapToGrid w:val="0"/>
          <w:kern w:val="0"/>
          <w:sz w:val="32"/>
          <w:szCs w:val="32"/>
        </w:rPr>
      </w:pPr>
      <w:r>
        <w:rPr>
          <w:rFonts w:ascii="方正黑体简体" w:eastAsia="方正黑体简体" w:hint="eastAsia"/>
          <w:snapToGrid w:val="0"/>
          <w:kern w:val="0"/>
          <w:sz w:val="32"/>
          <w:szCs w:val="32"/>
        </w:rPr>
        <w:t>附件</w:t>
      </w:r>
    </w:p>
    <w:p w:rsidR="007C602C" w:rsidRDefault="007C602C" w:rsidP="007C602C">
      <w:pPr>
        <w:autoSpaceDN w:val="0"/>
        <w:spacing w:line="560" w:lineRule="exact"/>
        <w:jc w:val="center"/>
        <w:rPr>
          <w:rFonts w:ascii="方正小标宋简体" w:eastAsia="方正小标宋简体" w:cs="宋体" w:hint="eastAsia"/>
          <w:sz w:val="44"/>
          <w:szCs w:val="44"/>
        </w:rPr>
      </w:pPr>
      <w:r>
        <w:rPr>
          <w:rFonts w:ascii="方正小标宋简体" w:eastAsia="方正小标宋简体" w:cs="宋体" w:hint="eastAsia"/>
          <w:sz w:val="44"/>
          <w:szCs w:val="44"/>
        </w:rPr>
        <w:t>福建省儿童早期发展示范基地</w:t>
      </w:r>
    </w:p>
    <w:p w:rsidR="007C602C" w:rsidRDefault="007C602C" w:rsidP="007C602C">
      <w:pPr>
        <w:autoSpaceDN w:val="0"/>
        <w:spacing w:line="560" w:lineRule="exact"/>
        <w:jc w:val="center"/>
        <w:rPr>
          <w:rFonts w:ascii="方正小标宋简体" w:eastAsia="方正小标宋简体" w:cs="宋体" w:hint="eastAsia"/>
          <w:sz w:val="44"/>
          <w:szCs w:val="44"/>
        </w:rPr>
      </w:pPr>
      <w:r>
        <w:rPr>
          <w:rFonts w:ascii="方正小标宋简体" w:eastAsia="方正小标宋简体" w:cs="宋体" w:hint="eastAsia"/>
          <w:sz w:val="44"/>
          <w:szCs w:val="44"/>
        </w:rPr>
        <w:t>创建活动实施方案</w:t>
      </w:r>
    </w:p>
    <w:p w:rsidR="007C602C" w:rsidRDefault="007C602C" w:rsidP="007C602C">
      <w:pPr>
        <w:autoSpaceDN w:val="0"/>
        <w:spacing w:line="560" w:lineRule="exact"/>
        <w:jc w:val="center"/>
        <w:rPr>
          <w:rFonts w:ascii="宋体" w:hAnsi="宋体" w:cs="宋体" w:hint="eastAsia"/>
          <w:b/>
          <w:bCs/>
          <w:sz w:val="44"/>
          <w:szCs w:val="44"/>
        </w:rPr>
      </w:pPr>
    </w:p>
    <w:p w:rsidR="007C602C" w:rsidRDefault="007C602C" w:rsidP="007C602C">
      <w:pPr>
        <w:overflowPunct w:val="0"/>
        <w:autoSpaceDE w:val="0"/>
        <w:autoSpaceDN w:val="0"/>
        <w:adjustRightInd w:val="0"/>
        <w:snapToGrid w:val="0"/>
        <w:spacing w:line="600" w:lineRule="exact"/>
        <w:ind w:firstLineChars="200" w:firstLine="640"/>
        <w:rPr>
          <w:rFonts w:ascii="方正仿宋简体" w:eastAsia="方正仿宋简体" w:hint="eastAsia"/>
          <w:snapToGrid w:val="0"/>
          <w:kern w:val="0"/>
          <w:sz w:val="32"/>
          <w:szCs w:val="32"/>
        </w:rPr>
      </w:pPr>
      <w:r>
        <w:rPr>
          <w:rFonts w:ascii="方正仿宋简体" w:eastAsia="方正仿宋简体" w:hint="eastAsia"/>
          <w:snapToGrid w:val="0"/>
          <w:kern w:val="0"/>
          <w:sz w:val="32"/>
          <w:szCs w:val="32"/>
        </w:rPr>
        <w:t>为引导全省儿童早期发展工作科学、规范开展，</w:t>
      </w:r>
      <w:r>
        <w:rPr>
          <w:rFonts w:ascii="方正仿宋简体" w:eastAsia="方正仿宋简体" w:cs="Arial" w:hint="eastAsia"/>
          <w:bCs/>
          <w:kern w:val="36"/>
          <w:sz w:val="32"/>
          <w:szCs w:val="32"/>
        </w:rPr>
        <w:t>指导各地做好儿童早期发展</w:t>
      </w:r>
      <w:r>
        <w:rPr>
          <w:rFonts w:ascii="方正仿宋简体" w:eastAsia="方正仿宋简体" w:hint="eastAsia"/>
          <w:snapToGrid w:val="0"/>
          <w:kern w:val="0"/>
          <w:sz w:val="32"/>
          <w:szCs w:val="32"/>
        </w:rPr>
        <w:t>示范基地创建活动，根据《国家卫生计生委妇幼司关于开展儿童早期发展示范基地创建活动的通知》精神，结合我省实际，</w:t>
      </w:r>
      <w:r>
        <w:rPr>
          <w:rFonts w:ascii="方正仿宋简体" w:eastAsia="方正仿宋简体" w:cs="Arial" w:hint="eastAsia"/>
          <w:bCs/>
          <w:kern w:val="36"/>
          <w:sz w:val="32"/>
          <w:szCs w:val="32"/>
        </w:rPr>
        <w:t>制定本方案。</w:t>
      </w:r>
    </w:p>
    <w:p w:rsidR="007C602C" w:rsidRDefault="007C602C" w:rsidP="007C602C">
      <w:pPr>
        <w:autoSpaceDN w:val="0"/>
        <w:adjustRightInd w:val="0"/>
        <w:snapToGrid w:val="0"/>
        <w:spacing w:line="600" w:lineRule="exact"/>
        <w:ind w:firstLineChars="200" w:firstLine="640"/>
        <w:rPr>
          <w:rFonts w:ascii="方正黑体简体" w:eastAsia="方正黑体简体" w:hint="eastAsia"/>
          <w:sz w:val="32"/>
          <w:szCs w:val="32"/>
        </w:rPr>
      </w:pPr>
      <w:r>
        <w:rPr>
          <w:rFonts w:ascii="方正黑体简体" w:eastAsia="方正黑体简体" w:hint="eastAsia"/>
          <w:sz w:val="32"/>
          <w:szCs w:val="32"/>
        </w:rPr>
        <w:t>一、目标</w:t>
      </w:r>
    </w:p>
    <w:p w:rsidR="007C602C" w:rsidRDefault="007C602C" w:rsidP="007C602C">
      <w:pPr>
        <w:autoSpaceDN w:val="0"/>
        <w:adjustRightInd w:val="0"/>
        <w:snapToGrid w:val="0"/>
        <w:spacing w:line="600" w:lineRule="exact"/>
        <w:ind w:firstLineChars="200" w:firstLine="640"/>
        <w:rPr>
          <w:rFonts w:eastAsia="方正仿宋简体" w:hint="eastAsia"/>
          <w:sz w:val="32"/>
          <w:szCs w:val="32"/>
        </w:rPr>
      </w:pPr>
      <w:r>
        <w:rPr>
          <w:rFonts w:eastAsia="方正仿宋简体"/>
          <w:sz w:val="32"/>
          <w:szCs w:val="32"/>
        </w:rPr>
        <w:t>自</w:t>
      </w:r>
      <w:r>
        <w:rPr>
          <w:rFonts w:eastAsia="方正仿宋简体"/>
          <w:sz w:val="32"/>
          <w:szCs w:val="32"/>
        </w:rPr>
        <w:t>2015</w:t>
      </w:r>
      <w:r>
        <w:rPr>
          <w:rFonts w:eastAsia="方正仿宋简体"/>
          <w:sz w:val="32"/>
          <w:szCs w:val="32"/>
        </w:rPr>
        <w:t>年起，利用</w:t>
      </w:r>
      <w:r>
        <w:rPr>
          <w:rFonts w:eastAsia="方正仿宋简体"/>
          <w:sz w:val="32"/>
          <w:szCs w:val="32"/>
        </w:rPr>
        <w:t>5</w:t>
      </w:r>
      <w:r>
        <w:rPr>
          <w:rFonts w:eastAsia="方正仿宋简体"/>
          <w:sz w:val="32"/>
          <w:szCs w:val="32"/>
        </w:rPr>
        <w:t>年时间，在每个设区市至少创建</w:t>
      </w:r>
      <w:r>
        <w:rPr>
          <w:rFonts w:eastAsia="方正仿宋简体"/>
          <w:sz w:val="32"/>
          <w:szCs w:val="32"/>
        </w:rPr>
        <w:t>1</w:t>
      </w:r>
      <w:r>
        <w:rPr>
          <w:rFonts w:eastAsia="方正仿宋简体"/>
          <w:sz w:val="32"/>
          <w:szCs w:val="32"/>
        </w:rPr>
        <w:t>个省级儿童早期发展示范基地，择优推荐争创国家级儿童早期发展示范基地，推动儿童早期发展工作科学、规范、健康、有序发展。</w:t>
      </w:r>
    </w:p>
    <w:p w:rsidR="007C602C" w:rsidRDefault="007C602C" w:rsidP="007C602C">
      <w:pPr>
        <w:autoSpaceDN w:val="0"/>
        <w:adjustRightInd w:val="0"/>
        <w:snapToGrid w:val="0"/>
        <w:spacing w:line="600" w:lineRule="exact"/>
        <w:ind w:firstLineChars="200" w:firstLine="640"/>
        <w:rPr>
          <w:rFonts w:ascii="方正黑体简体" w:eastAsia="方正黑体简体"/>
          <w:sz w:val="32"/>
          <w:szCs w:val="32"/>
        </w:rPr>
      </w:pPr>
      <w:r>
        <w:rPr>
          <w:rFonts w:ascii="方正黑体简体" w:eastAsia="方正黑体简体" w:hint="eastAsia"/>
          <w:snapToGrid w:val="0"/>
          <w:kern w:val="0"/>
          <w:sz w:val="32"/>
          <w:szCs w:val="32"/>
        </w:rPr>
        <w:t>二、组织实施与管理</w:t>
      </w:r>
    </w:p>
    <w:p w:rsidR="007C602C" w:rsidRDefault="007C602C" w:rsidP="007C602C">
      <w:pPr>
        <w:autoSpaceDN w:val="0"/>
        <w:adjustRightInd w:val="0"/>
        <w:snapToGrid w:val="0"/>
        <w:spacing w:line="600" w:lineRule="exact"/>
        <w:ind w:firstLineChars="200" w:firstLine="640"/>
        <w:rPr>
          <w:rFonts w:eastAsia="方正仿宋简体" w:hint="eastAsia"/>
          <w:sz w:val="32"/>
          <w:szCs w:val="32"/>
        </w:rPr>
      </w:pPr>
      <w:r>
        <w:rPr>
          <w:rFonts w:eastAsia="方正仿宋简体"/>
          <w:sz w:val="32"/>
          <w:szCs w:val="32"/>
        </w:rPr>
        <w:t>（一）省卫生计生委妇幼健康服务处负责组织领导全省儿童早期发展示范基地创建工作，统一设计牌匾，在省卫生计生委网站公布示范基地名单。组建成立儿童早期发展示范基地创建工作组，设立省级儿童早期发展示范基地专家评审组。</w:t>
      </w:r>
    </w:p>
    <w:p w:rsidR="007C602C" w:rsidRDefault="007C602C" w:rsidP="007C602C">
      <w:pPr>
        <w:autoSpaceDN w:val="0"/>
        <w:adjustRightInd w:val="0"/>
        <w:snapToGrid w:val="0"/>
        <w:spacing w:line="600" w:lineRule="exact"/>
        <w:ind w:firstLineChars="200" w:firstLine="640"/>
        <w:rPr>
          <w:rFonts w:eastAsia="方正仿宋简体"/>
          <w:sz w:val="32"/>
          <w:szCs w:val="32"/>
        </w:rPr>
      </w:pPr>
      <w:r>
        <w:rPr>
          <w:rFonts w:eastAsia="方正仿宋简体"/>
          <w:sz w:val="32"/>
          <w:szCs w:val="32"/>
        </w:rPr>
        <w:t>（二）省妇幼保健院承担全省创建工作的业务指导和培训工作，配合省卫生计生委妇幼处负责评审具体工作，并指定</w:t>
      </w:r>
      <w:r>
        <w:rPr>
          <w:rFonts w:eastAsia="方正仿宋简体"/>
          <w:sz w:val="32"/>
          <w:szCs w:val="32"/>
        </w:rPr>
        <w:t>1</w:t>
      </w:r>
      <w:r>
        <w:rPr>
          <w:rFonts w:eastAsia="方正仿宋简体"/>
          <w:sz w:val="32"/>
          <w:szCs w:val="32"/>
        </w:rPr>
        <w:t>名人员做为专职联络员。</w:t>
      </w:r>
    </w:p>
    <w:p w:rsidR="007C602C" w:rsidRDefault="007C602C" w:rsidP="007C602C">
      <w:pPr>
        <w:autoSpaceDN w:val="0"/>
        <w:adjustRightInd w:val="0"/>
        <w:snapToGrid w:val="0"/>
        <w:spacing w:line="600" w:lineRule="exact"/>
        <w:ind w:firstLineChars="200" w:firstLine="640"/>
        <w:rPr>
          <w:rFonts w:eastAsia="方正仿宋简体"/>
          <w:snapToGrid w:val="0"/>
          <w:kern w:val="0"/>
          <w:sz w:val="32"/>
          <w:szCs w:val="32"/>
        </w:rPr>
      </w:pPr>
      <w:r>
        <w:rPr>
          <w:rFonts w:eastAsia="方正仿宋简体"/>
          <w:sz w:val="32"/>
          <w:szCs w:val="32"/>
        </w:rPr>
        <w:lastRenderedPageBreak/>
        <w:t>（三）示范基地实行动态管理，每年组织申报和评审，每</w:t>
      </w:r>
      <w:r>
        <w:rPr>
          <w:rFonts w:eastAsia="方正仿宋简体"/>
          <w:sz w:val="32"/>
          <w:szCs w:val="32"/>
        </w:rPr>
        <w:t>3</w:t>
      </w:r>
      <w:r>
        <w:rPr>
          <w:rFonts w:eastAsia="方正仿宋简体"/>
          <w:sz w:val="32"/>
          <w:szCs w:val="32"/>
        </w:rPr>
        <w:t>年复核评估。省级儿童早期发展示范基地要切实发挥示范、引领作用，推动其他医疗机构积极参与创建活动。</w:t>
      </w:r>
    </w:p>
    <w:p w:rsidR="007C602C" w:rsidRDefault="007C602C" w:rsidP="007C602C">
      <w:pPr>
        <w:autoSpaceDN w:val="0"/>
        <w:adjustRightInd w:val="0"/>
        <w:snapToGrid w:val="0"/>
        <w:spacing w:line="600" w:lineRule="exact"/>
        <w:ind w:firstLineChars="200" w:firstLine="640"/>
        <w:rPr>
          <w:rFonts w:ascii="方正黑体简体" w:eastAsia="方正黑体简体"/>
          <w:sz w:val="32"/>
          <w:szCs w:val="32"/>
        </w:rPr>
      </w:pPr>
      <w:r>
        <w:rPr>
          <w:rFonts w:ascii="方正黑体简体" w:eastAsia="方正黑体简体" w:hint="eastAsia"/>
          <w:sz w:val="32"/>
          <w:szCs w:val="32"/>
        </w:rPr>
        <w:t>三、评审依据</w:t>
      </w:r>
    </w:p>
    <w:p w:rsidR="007C602C" w:rsidRDefault="007C602C" w:rsidP="007C602C">
      <w:pPr>
        <w:autoSpaceDN w:val="0"/>
        <w:adjustRightInd w:val="0"/>
        <w:snapToGrid w:val="0"/>
        <w:spacing w:line="600" w:lineRule="exact"/>
        <w:ind w:firstLineChars="200" w:firstLine="640"/>
        <w:rPr>
          <w:rStyle w:val="concon20071"/>
          <w:rFonts w:eastAsia="方正仿宋简体" w:hint="eastAsia"/>
          <w:color w:val="000000"/>
          <w:sz w:val="32"/>
        </w:rPr>
      </w:pPr>
      <w:r>
        <w:rPr>
          <w:rStyle w:val="concon20071"/>
          <w:rFonts w:eastAsia="方正仿宋简体"/>
          <w:color w:val="000000"/>
          <w:sz w:val="32"/>
          <w:szCs w:val="32"/>
        </w:rPr>
        <w:t>依据《福建省儿童早期发展示范基地标准》（附表</w:t>
      </w:r>
      <w:r>
        <w:rPr>
          <w:rStyle w:val="concon20071"/>
          <w:rFonts w:eastAsia="方正仿宋简体"/>
          <w:color w:val="000000"/>
          <w:sz w:val="32"/>
          <w:szCs w:val="32"/>
        </w:rPr>
        <w:t>1</w:t>
      </w:r>
      <w:r>
        <w:rPr>
          <w:rStyle w:val="concon20071"/>
          <w:rFonts w:eastAsia="方正仿宋简体"/>
          <w:color w:val="000000"/>
          <w:sz w:val="32"/>
          <w:szCs w:val="32"/>
        </w:rPr>
        <w:t>），从</w:t>
      </w:r>
      <w:r>
        <w:rPr>
          <w:rFonts w:eastAsia="方正仿宋简体"/>
          <w:sz w:val="32"/>
          <w:szCs w:val="32"/>
        </w:rPr>
        <w:t>组织管理、场地设施、人员配置、设施设备、门诊服务、培训与业务指导和科研能力等方面进行评审。</w:t>
      </w:r>
    </w:p>
    <w:p w:rsidR="007C602C" w:rsidRDefault="007C602C" w:rsidP="007C602C">
      <w:pPr>
        <w:autoSpaceDN w:val="0"/>
        <w:adjustRightInd w:val="0"/>
        <w:snapToGrid w:val="0"/>
        <w:spacing w:line="600" w:lineRule="exact"/>
        <w:ind w:firstLineChars="200" w:firstLine="640"/>
        <w:rPr>
          <w:rFonts w:ascii="方正黑体简体" w:eastAsia="方正黑体简体"/>
          <w:snapToGrid w:val="0"/>
          <w:kern w:val="0"/>
        </w:rPr>
      </w:pPr>
      <w:r>
        <w:rPr>
          <w:rFonts w:ascii="方正黑体简体" w:eastAsia="方正黑体简体" w:hint="eastAsia"/>
          <w:snapToGrid w:val="0"/>
          <w:kern w:val="0"/>
          <w:sz w:val="32"/>
          <w:szCs w:val="32"/>
        </w:rPr>
        <w:t>四、评审流程</w:t>
      </w:r>
    </w:p>
    <w:p w:rsidR="007C602C" w:rsidRDefault="007C602C" w:rsidP="007C602C">
      <w:pPr>
        <w:autoSpaceDN w:val="0"/>
        <w:adjustRightInd w:val="0"/>
        <w:snapToGrid w:val="0"/>
        <w:spacing w:line="600" w:lineRule="exact"/>
        <w:ind w:firstLine="598"/>
        <w:rPr>
          <w:rFonts w:eastAsia="方正仿宋简体" w:hint="eastAsia"/>
          <w:sz w:val="32"/>
          <w:szCs w:val="32"/>
        </w:rPr>
      </w:pPr>
      <w:r>
        <w:rPr>
          <w:rFonts w:ascii="方正楷体简体" w:eastAsia="方正楷体简体" w:hint="eastAsia"/>
          <w:sz w:val="32"/>
          <w:szCs w:val="32"/>
        </w:rPr>
        <w:t>（一）材料申报。</w:t>
      </w:r>
      <w:r>
        <w:rPr>
          <w:rFonts w:eastAsia="方正仿宋简体"/>
          <w:sz w:val="32"/>
          <w:szCs w:val="32"/>
        </w:rPr>
        <w:t>各设区市卫生计生委在当地示范基地创建基础上，每年择优推荐</w:t>
      </w:r>
      <w:r>
        <w:rPr>
          <w:rFonts w:eastAsia="方正仿宋简体"/>
          <w:sz w:val="32"/>
          <w:szCs w:val="32"/>
        </w:rPr>
        <w:t>1</w:t>
      </w:r>
      <w:r>
        <w:rPr>
          <w:rFonts w:eastAsia="方正仿宋简体"/>
          <w:sz w:val="32"/>
          <w:szCs w:val="32"/>
        </w:rPr>
        <w:t>所公立医疗机构参加省级示范基地评审。省属有关医疗保健机构直接向省卫生计生委申报。申报材料严格按照《儿童早期发展示范基地申报书》（见附表</w:t>
      </w:r>
      <w:r>
        <w:rPr>
          <w:rFonts w:eastAsia="方正仿宋简体"/>
          <w:sz w:val="32"/>
          <w:szCs w:val="32"/>
        </w:rPr>
        <w:t>2</w:t>
      </w:r>
      <w:r>
        <w:rPr>
          <w:rFonts w:eastAsia="方正仿宋简体"/>
          <w:sz w:val="32"/>
          <w:szCs w:val="32"/>
        </w:rPr>
        <w:t>）填写提交，于每年</w:t>
      </w:r>
      <w:r>
        <w:rPr>
          <w:rFonts w:eastAsia="方正仿宋简体"/>
          <w:sz w:val="32"/>
          <w:szCs w:val="32"/>
        </w:rPr>
        <w:t>8</w:t>
      </w:r>
      <w:r>
        <w:rPr>
          <w:rFonts w:eastAsia="方正仿宋简体"/>
          <w:sz w:val="32"/>
          <w:szCs w:val="32"/>
        </w:rPr>
        <w:t>月</w:t>
      </w:r>
      <w:r>
        <w:rPr>
          <w:rFonts w:eastAsia="方正仿宋简体"/>
          <w:sz w:val="32"/>
          <w:szCs w:val="32"/>
        </w:rPr>
        <w:t>30</w:t>
      </w:r>
      <w:r>
        <w:rPr>
          <w:rFonts w:eastAsia="方正仿宋简体"/>
          <w:sz w:val="32"/>
          <w:szCs w:val="32"/>
        </w:rPr>
        <w:t>日前报送到省卫生计生委妇幼处。</w:t>
      </w:r>
    </w:p>
    <w:p w:rsidR="007C602C" w:rsidRDefault="007C602C" w:rsidP="007C602C">
      <w:pPr>
        <w:autoSpaceDN w:val="0"/>
        <w:adjustRightInd w:val="0"/>
        <w:snapToGrid w:val="0"/>
        <w:spacing w:line="600" w:lineRule="exact"/>
        <w:rPr>
          <w:rFonts w:ascii="方正仿宋简体" w:eastAsia="方正仿宋简体"/>
          <w:sz w:val="32"/>
          <w:szCs w:val="32"/>
        </w:rPr>
      </w:pPr>
      <w:r>
        <w:rPr>
          <w:rFonts w:ascii="仿宋_GB2312" w:eastAsia="仿宋_GB2312" w:hint="eastAsia"/>
          <w:sz w:val="32"/>
          <w:szCs w:val="32"/>
        </w:rPr>
        <w:t xml:space="preserve">   </w:t>
      </w:r>
      <w:r>
        <w:rPr>
          <w:rFonts w:ascii="楷体_GB2312" w:eastAsia="楷体_GB2312" w:hint="eastAsia"/>
          <w:b/>
          <w:bCs/>
          <w:sz w:val="32"/>
          <w:szCs w:val="32"/>
        </w:rPr>
        <w:t xml:space="preserve"> </w:t>
      </w:r>
      <w:r>
        <w:rPr>
          <w:rFonts w:ascii="方正楷体简体" w:eastAsia="方正楷体简体" w:hint="eastAsia"/>
          <w:sz w:val="32"/>
          <w:szCs w:val="32"/>
        </w:rPr>
        <w:t>（二）书面初评。</w:t>
      </w:r>
      <w:r>
        <w:rPr>
          <w:rFonts w:ascii="方正仿宋简体" w:eastAsia="方正仿宋简体" w:hint="eastAsia"/>
          <w:sz w:val="32"/>
          <w:szCs w:val="32"/>
        </w:rPr>
        <w:t>省卫生计生委妇幼处根据各地上报的《儿童早期发展示范基地申报书》情况，适时组织评审专家进行初评，评选出部分机构参加复评答辩或现场评审。</w:t>
      </w:r>
    </w:p>
    <w:p w:rsidR="007C602C" w:rsidRDefault="007C602C" w:rsidP="007C602C">
      <w:pPr>
        <w:autoSpaceDN w:val="0"/>
        <w:adjustRightInd w:val="0"/>
        <w:snapToGrid w:val="0"/>
        <w:spacing w:line="600" w:lineRule="exact"/>
        <w:ind w:firstLine="598"/>
        <w:rPr>
          <w:rFonts w:eastAsia="方正仿宋简体" w:hint="eastAsia"/>
          <w:color w:val="FF0000"/>
          <w:sz w:val="32"/>
          <w:szCs w:val="32"/>
        </w:rPr>
      </w:pPr>
      <w:r>
        <w:rPr>
          <w:rFonts w:ascii="方正楷体简体" w:eastAsia="方正楷体简体" w:hint="eastAsia"/>
          <w:sz w:val="32"/>
          <w:szCs w:val="32"/>
        </w:rPr>
        <w:t>（三）复评答辩。</w:t>
      </w:r>
      <w:r>
        <w:rPr>
          <w:rFonts w:eastAsia="方正仿宋简体"/>
          <w:sz w:val="32"/>
          <w:szCs w:val="32"/>
        </w:rPr>
        <w:t>组织召开复评答辩会</w:t>
      </w:r>
      <w:r>
        <w:rPr>
          <w:rFonts w:eastAsia="方正仿宋简体"/>
          <w:sz w:val="32"/>
          <w:szCs w:val="32"/>
        </w:rPr>
        <w:t>,</w:t>
      </w:r>
      <w:r>
        <w:rPr>
          <w:rFonts w:eastAsia="方正仿宋简体"/>
          <w:sz w:val="32"/>
          <w:szCs w:val="32"/>
        </w:rPr>
        <w:t>每个机构汇报</w:t>
      </w:r>
      <w:r>
        <w:rPr>
          <w:rFonts w:eastAsia="方正仿宋简体"/>
          <w:sz w:val="32"/>
          <w:szCs w:val="32"/>
        </w:rPr>
        <w:t>15</w:t>
      </w:r>
      <w:r>
        <w:rPr>
          <w:rFonts w:eastAsia="方正仿宋简体"/>
          <w:sz w:val="32"/>
          <w:szCs w:val="32"/>
        </w:rPr>
        <w:t>分钟，评审专家提问</w:t>
      </w:r>
      <w:r>
        <w:rPr>
          <w:rFonts w:eastAsia="方正仿宋简体"/>
          <w:sz w:val="32"/>
          <w:szCs w:val="32"/>
        </w:rPr>
        <w:t>5</w:t>
      </w:r>
      <w:r>
        <w:rPr>
          <w:rFonts w:eastAsia="方正仿宋简体"/>
          <w:sz w:val="32"/>
          <w:szCs w:val="32"/>
        </w:rPr>
        <w:t>分钟，评审专家现场评分。根据复评答辩成绩评选出省级儿童早期发展示范基地候选机构</w:t>
      </w:r>
      <w:r>
        <w:rPr>
          <w:rFonts w:eastAsia="方正仿宋简体"/>
          <w:color w:val="FF0000"/>
          <w:sz w:val="32"/>
          <w:szCs w:val="32"/>
        </w:rPr>
        <w:t>。</w:t>
      </w:r>
    </w:p>
    <w:p w:rsidR="007C602C" w:rsidRDefault="007C602C" w:rsidP="007C602C">
      <w:pPr>
        <w:autoSpaceDN w:val="0"/>
        <w:adjustRightInd w:val="0"/>
        <w:snapToGrid w:val="0"/>
        <w:spacing w:line="600" w:lineRule="exact"/>
        <w:ind w:firstLine="598"/>
        <w:rPr>
          <w:rFonts w:eastAsia="方正仿宋简体"/>
          <w:sz w:val="32"/>
          <w:szCs w:val="32"/>
        </w:rPr>
      </w:pPr>
      <w:r>
        <w:rPr>
          <w:rFonts w:ascii="方正楷体简体" w:eastAsia="方正楷体简体" w:hint="eastAsia"/>
          <w:sz w:val="32"/>
          <w:szCs w:val="32"/>
        </w:rPr>
        <w:t>（四）现场评审。</w:t>
      </w:r>
      <w:r>
        <w:rPr>
          <w:rFonts w:eastAsia="方正仿宋简体"/>
          <w:sz w:val="32"/>
          <w:szCs w:val="32"/>
        </w:rPr>
        <w:t>现场评审通过实地考察、资料核查、人员考核等形式进行，评估参评机构儿童早期发展的服务能力和</w:t>
      </w:r>
      <w:r>
        <w:rPr>
          <w:rFonts w:eastAsia="方正仿宋简体"/>
          <w:sz w:val="32"/>
          <w:szCs w:val="32"/>
        </w:rPr>
        <w:lastRenderedPageBreak/>
        <w:t>水平。评审专家根据评审分值及现场评审情况，最终确定省级儿童早期发展示范基地名单，并向社会公布。省卫生计生委妇幼处在省级示范基地中择优向国家卫生计生委推荐参与国家级儿童早期发展示范基地评审。</w:t>
      </w:r>
    </w:p>
    <w:p w:rsidR="007C602C" w:rsidRDefault="007C602C" w:rsidP="007C602C">
      <w:pPr>
        <w:autoSpaceDN w:val="0"/>
        <w:adjustRightInd w:val="0"/>
        <w:snapToGrid w:val="0"/>
        <w:spacing w:line="600" w:lineRule="exact"/>
        <w:ind w:firstLineChars="200" w:firstLine="640"/>
        <w:rPr>
          <w:rFonts w:eastAsia="方正仿宋简体" w:hint="eastAsia"/>
          <w:sz w:val="32"/>
          <w:szCs w:val="32"/>
        </w:rPr>
      </w:pPr>
    </w:p>
    <w:p w:rsidR="007C602C" w:rsidRDefault="007C602C" w:rsidP="007C602C">
      <w:pPr>
        <w:widowControl/>
        <w:autoSpaceDN w:val="0"/>
        <w:spacing w:line="600" w:lineRule="exact"/>
        <w:ind w:firstLine="630"/>
        <w:jc w:val="left"/>
        <w:rPr>
          <w:rFonts w:eastAsia="方正仿宋简体" w:hint="eastAsia"/>
          <w:kern w:val="0"/>
          <w:sz w:val="32"/>
          <w:szCs w:val="32"/>
        </w:rPr>
      </w:pPr>
      <w:r>
        <w:rPr>
          <w:rFonts w:eastAsia="方正仿宋简体"/>
          <w:kern w:val="0"/>
          <w:sz w:val="32"/>
          <w:szCs w:val="32"/>
        </w:rPr>
        <w:t>附表：</w:t>
      </w:r>
      <w:r>
        <w:rPr>
          <w:rFonts w:eastAsia="方正仿宋简体"/>
          <w:kern w:val="0"/>
          <w:sz w:val="32"/>
          <w:szCs w:val="32"/>
        </w:rPr>
        <w:t>1.</w:t>
      </w:r>
      <w:r>
        <w:rPr>
          <w:rFonts w:eastAsia="方正仿宋简体"/>
          <w:kern w:val="0"/>
          <w:sz w:val="32"/>
          <w:szCs w:val="32"/>
        </w:rPr>
        <w:t>福建省</w:t>
      </w:r>
      <w:r>
        <w:rPr>
          <w:rFonts w:eastAsia="方正仿宋简体" w:hint="eastAsia"/>
          <w:kern w:val="0"/>
          <w:sz w:val="32"/>
          <w:szCs w:val="32"/>
        </w:rPr>
        <w:t>省级</w:t>
      </w:r>
      <w:r>
        <w:rPr>
          <w:rFonts w:eastAsia="方正仿宋简体"/>
          <w:kern w:val="0"/>
          <w:sz w:val="32"/>
          <w:szCs w:val="32"/>
        </w:rPr>
        <w:t>儿童早期发展示范基地标准</w:t>
      </w:r>
    </w:p>
    <w:p w:rsidR="007C602C" w:rsidRDefault="007C602C" w:rsidP="007C602C">
      <w:pPr>
        <w:widowControl/>
        <w:autoSpaceDN w:val="0"/>
        <w:spacing w:line="600" w:lineRule="exact"/>
        <w:ind w:firstLineChars="505" w:firstLine="1616"/>
        <w:jc w:val="left"/>
      </w:pPr>
      <w:r>
        <w:rPr>
          <w:rFonts w:eastAsia="方正仿宋简体"/>
          <w:kern w:val="0"/>
          <w:sz w:val="32"/>
          <w:szCs w:val="32"/>
        </w:rPr>
        <w:t>2.</w:t>
      </w:r>
      <w:r>
        <w:rPr>
          <w:rFonts w:eastAsia="方正仿宋简体" w:hint="eastAsia"/>
          <w:kern w:val="0"/>
          <w:sz w:val="32"/>
          <w:szCs w:val="32"/>
        </w:rPr>
        <w:t>福建省省级</w:t>
      </w:r>
      <w:r>
        <w:rPr>
          <w:rFonts w:eastAsia="方正仿宋简体"/>
          <w:kern w:val="0"/>
          <w:sz w:val="32"/>
          <w:szCs w:val="32"/>
        </w:rPr>
        <w:t>儿童早期发展示范基地申报书</w:t>
      </w:r>
    </w:p>
    <w:p w:rsidR="007C602C" w:rsidRDefault="007C602C" w:rsidP="007C602C">
      <w:pPr>
        <w:widowControl/>
        <w:autoSpaceDN w:val="0"/>
        <w:spacing w:line="600" w:lineRule="exact"/>
        <w:ind w:firstLineChars="505" w:firstLine="1616"/>
        <w:jc w:val="left"/>
        <w:rPr>
          <w:rFonts w:eastAsia="方正仿宋简体"/>
          <w:sz w:val="32"/>
          <w:szCs w:val="32"/>
        </w:rPr>
      </w:pPr>
    </w:p>
    <w:p w:rsidR="007C602C" w:rsidRDefault="007C602C" w:rsidP="007C602C">
      <w:pPr>
        <w:widowControl/>
        <w:jc w:val="left"/>
        <w:rPr>
          <w:rFonts w:ascii="宋体" w:hAnsi="宋体" w:cs="宋体"/>
          <w:kern w:val="0"/>
          <w:sz w:val="24"/>
        </w:rPr>
        <w:sectPr w:rsidR="007C602C">
          <w:pgSz w:w="12240" w:h="15840"/>
          <w:pgMar w:top="1440" w:right="1800" w:bottom="1440" w:left="1800" w:header="720" w:footer="720" w:gutter="0"/>
          <w:cols w:space="720"/>
        </w:sectPr>
      </w:pPr>
    </w:p>
    <w:p w:rsidR="007C602C" w:rsidRDefault="007C602C" w:rsidP="007C602C">
      <w:pPr>
        <w:autoSpaceDN w:val="0"/>
        <w:adjustRightInd w:val="0"/>
        <w:snapToGrid w:val="0"/>
        <w:spacing w:line="560" w:lineRule="exact"/>
        <w:rPr>
          <w:rFonts w:eastAsia="方正黑体简体"/>
          <w:sz w:val="32"/>
          <w:szCs w:val="32"/>
        </w:rPr>
      </w:pPr>
      <w:r>
        <w:rPr>
          <w:rFonts w:eastAsia="方正黑体简体"/>
          <w:sz w:val="32"/>
          <w:szCs w:val="32"/>
        </w:rPr>
        <w:lastRenderedPageBreak/>
        <w:t>附表</w:t>
      </w:r>
      <w:r>
        <w:rPr>
          <w:rFonts w:eastAsia="方正黑体简体"/>
          <w:sz w:val="32"/>
          <w:szCs w:val="32"/>
        </w:rPr>
        <w:t>1</w:t>
      </w:r>
    </w:p>
    <w:p w:rsidR="007C602C" w:rsidRDefault="007C602C" w:rsidP="007C602C">
      <w:pPr>
        <w:autoSpaceDN w:val="0"/>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福建省省级儿童早期发展示范基地标准</w:t>
      </w:r>
    </w:p>
    <w:p w:rsidR="007C602C" w:rsidRDefault="007C602C" w:rsidP="007C602C">
      <w:pPr>
        <w:widowControl/>
        <w:autoSpaceDN w:val="0"/>
        <w:spacing w:line="560" w:lineRule="exact"/>
        <w:ind w:firstLine="480"/>
        <w:jc w:val="left"/>
        <w:rPr>
          <w:rStyle w:val="concon20071"/>
          <w:rFonts w:ascii="仿宋_GB2312" w:eastAsia="仿宋_GB2312" w:hint="eastAsia"/>
          <w:sz w:val="32"/>
          <w:szCs w:val="32"/>
        </w:rPr>
      </w:pPr>
    </w:p>
    <w:p w:rsidR="007C602C" w:rsidRDefault="007C602C" w:rsidP="007C602C">
      <w:pPr>
        <w:widowControl/>
        <w:autoSpaceDN w:val="0"/>
        <w:spacing w:line="560" w:lineRule="exact"/>
        <w:ind w:firstLine="480"/>
        <w:jc w:val="left"/>
        <w:rPr>
          <w:rStyle w:val="concon20071"/>
          <w:rFonts w:ascii="方正黑体简体" w:eastAsia="方正黑体简体" w:hint="eastAsia"/>
          <w:sz w:val="32"/>
          <w:szCs w:val="32"/>
        </w:rPr>
      </w:pPr>
      <w:r>
        <w:rPr>
          <w:rStyle w:val="concon20071"/>
          <w:rFonts w:ascii="方正黑体简体" w:eastAsia="方正黑体简体" w:hint="eastAsia"/>
          <w:sz w:val="32"/>
          <w:szCs w:val="32"/>
        </w:rPr>
        <w:t>一、基本条件</w:t>
      </w:r>
    </w:p>
    <w:p w:rsidR="007C602C" w:rsidRDefault="007C602C" w:rsidP="007C602C">
      <w:pPr>
        <w:widowControl/>
        <w:autoSpaceDN w:val="0"/>
        <w:spacing w:line="560" w:lineRule="exact"/>
        <w:ind w:firstLine="480"/>
        <w:jc w:val="left"/>
        <w:rPr>
          <w:rStyle w:val="concon20071"/>
          <w:rFonts w:ascii="方正楷体简体" w:eastAsia="方正楷体简体" w:hint="eastAsia"/>
          <w:sz w:val="32"/>
          <w:szCs w:val="32"/>
        </w:rPr>
      </w:pPr>
      <w:r>
        <w:rPr>
          <w:rStyle w:val="concon20071"/>
          <w:rFonts w:ascii="方正楷体简体" w:eastAsia="方正楷体简体" w:hint="eastAsia"/>
          <w:sz w:val="32"/>
          <w:szCs w:val="32"/>
        </w:rPr>
        <w:t>（一）机构资质</w:t>
      </w:r>
    </w:p>
    <w:p w:rsidR="007C602C" w:rsidRDefault="007C602C" w:rsidP="007C602C">
      <w:pPr>
        <w:widowControl/>
        <w:autoSpaceDN w:val="0"/>
        <w:spacing w:line="560" w:lineRule="exact"/>
        <w:ind w:firstLine="480"/>
        <w:jc w:val="left"/>
        <w:rPr>
          <w:rStyle w:val="concon20071"/>
          <w:rFonts w:ascii="方正仿宋简体" w:eastAsia="方正仿宋简体" w:hint="eastAsia"/>
          <w:sz w:val="32"/>
          <w:szCs w:val="32"/>
        </w:rPr>
      </w:pPr>
      <w:r>
        <w:rPr>
          <w:rStyle w:val="concon20071"/>
          <w:rFonts w:ascii="方正仿宋简体" w:eastAsia="方正仿宋简体" w:hint="eastAsia"/>
          <w:sz w:val="32"/>
          <w:szCs w:val="32"/>
        </w:rPr>
        <w:t>具有独立法人资格的医疗保健机构。科室设置齐全，设有妇产科、儿科（新生儿科）、儿童保健科、妇女保健科、健康教育科等科室。</w:t>
      </w:r>
    </w:p>
    <w:p w:rsidR="007C602C" w:rsidRDefault="007C602C" w:rsidP="007C602C">
      <w:pPr>
        <w:widowControl/>
        <w:autoSpaceDN w:val="0"/>
        <w:spacing w:line="560" w:lineRule="exact"/>
        <w:ind w:firstLine="480"/>
        <w:jc w:val="left"/>
        <w:rPr>
          <w:rStyle w:val="concon20071"/>
          <w:rFonts w:ascii="方正楷体简体" w:eastAsia="方正楷体简体" w:hint="eastAsia"/>
          <w:sz w:val="32"/>
          <w:szCs w:val="32"/>
        </w:rPr>
      </w:pPr>
      <w:r>
        <w:rPr>
          <w:rStyle w:val="concon20071"/>
          <w:rFonts w:ascii="方正楷体简体" w:eastAsia="方正楷体简体" w:hint="eastAsia"/>
          <w:sz w:val="32"/>
          <w:szCs w:val="32"/>
        </w:rPr>
        <w:t>（二）基地规模与设置</w:t>
      </w:r>
    </w:p>
    <w:p w:rsidR="007C602C" w:rsidRDefault="007C602C" w:rsidP="007C602C">
      <w:pPr>
        <w:widowControl/>
        <w:autoSpaceDN w:val="0"/>
        <w:spacing w:line="560" w:lineRule="exact"/>
        <w:ind w:firstLine="480"/>
        <w:jc w:val="left"/>
        <w:rPr>
          <w:rStyle w:val="concon20071"/>
          <w:rFonts w:eastAsia="方正仿宋简体" w:hint="eastAsia"/>
          <w:sz w:val="32"/>
          <w:szCs w:val="32"/>
        </w:rPr>
      </w:pPr>
      <w:r>
        <w:rPr>
          <w:rStyle w:val="concon20071"/>
          <w:rFonts w:eastAsia="方正仿宋简体"/>
          <w:sz w:val="32"/>
          <w:szCs w:val="32"/>
        </w:rPr>
        <w:t>1</w:t>
      </w:r>
      <w:r>
        <w:rPr>
          <w:rStyle w:val="concon20071"/>
          <w:rFonts w:eastAsia="方正仿宋简体"/>
          <w:sz w:val="32"/>
          <w:szCs w:val="32"/>
        </w:rPr>
        <w:t>、规模：具有开展儿童早期发展服务的相关业务用房，总面积不少于</w:t>
      </w:r>
      <w:r>
        <w:rPr>
          <w:rStyle w:val="concon20071"/>
          <w:rFonts w:eastAsia="方正仿宋简体"/>
          <w:sz w:val="32"/>
          <w:szCs w:val="32"/>
        </w:rPr>
        <w:t>800</w:t>
      </w:r>
      <w:r>
        <w:rPr>
          <w:rStyle w:val="concon20071"/>
          <w:rFonts w:eastAsia="方正仿宋简体"/>
          <w:sz w:val="32"/>
          <w:szCs w:val="32"/>
        </w:rPr>
        <w:t>平方米。</w:t>
      </w:r>
    </w:p>
    <w:p w:rsidR="007C602C" w:rsidRDefault="007C602C" w:rsidP="007C602C">
      <w:pPr>
        <w:widowControl/>
        <w:autoSpaceDN w:val="0"/>
        <w:spacing w:line="560" w:lineRule="exact"/>
        <w:ind w:firstLine="480"/>
        <w:jc w:val="left"/>
        <w:rPr>
          <w:rStyle w:val="concon20071"/>
          <w:rFonts w:eastAsia="方正仿宋简体"/>
          <w:sz w:val="32"/>
          <w:szCs w:val="32"/>
        </w:rPr>
      </w:pPr>
      <w:r>
        <w:rPr>
          <w:rStyle w:val="concon20071"/>
          <w:rFonts w:eastAsia="方正仿宋简体"/>
          <w:sz w:val="32"/>
          <w:szCs w:val="32"/>
        </w:rPr>
        <w:t>2</w:t>
      </w:r>
      <w:r>
        <w:rPr>
          <w:rStyle w:val="concon20071"/>
          <w:rFonts w:eastAsia="方正仿宋简体"/>
          <w:sz w:val="32"/>
          <w:szCs w:val="32"/>
        </w:rPr>
        <w:t>、规划布局：各专业用房布局、流程合理，符合功能需要。主要公用设施符合无障碍要求，保证安全，方便、舒适。色彩和装饰适合儿童心理特点。</w:t>
      </w:r>
    </w:p>
    <w:p w:rsidR="007C602C" w:rsidRDefault="007C602C" w:rsidP="007C602C">
      <w:pPr>
        <w:widowControl/>
        <w:autoSpaceDN w:val="0"/>
        <w:spacing w:line="560" w:lineRule="exact"/>
        <w:ind w:firstLine="480"/>
        <w:jc w:val="left"/>
        <w:rPr>
          <w:rStyle w:val="concon20071"/>
          <w:rFonts w:eastAsia="方正仿宋简体"/>
          <w:sz w:val="32"/>
          <w:szCs w:val="32"/>
        </w:rPr>
      </w:pPr>
      <w:r>
        <w:rPr>
          <w:rStyle w:val="concon20071"/>
          <w:rFonts w:eastAsia="方正仿宋简体"/>
          <w:sz w:val="32"/>
          <w:szCs w:val="32"/>
        </w:rPr>
        <w:t>3</w:t>
      </w:r>
      <w:r>
        <w:rPr>
          <w:rStyle w:val="concon20071"/>
          <w:rFonts w:eastAsia="方正仿宋简体"/>
          <w:sz w:val="32"/>
          <w:szCs w:val="32"/>
        </w:rPr>
        <w:t>、设施设备：配备全面的设施设备以满足临床、保健服务、培训及科研需求。具有不同年龄段儿童生长测量工具、孕产妇和儿童膳食营养评价工具、儿童心理行为发育评估工具、亲子活动玩教具和图书、高危儿及生长发育偏离儿童早期干预设备、培训及宣传教育设备、儿童早期发展信息化管理系统。</w:t>
      </w:r>
    </w:p>
    <w:p w:rsidR="007C602C" w:rsidRDefault="007C602C" w:rsidP="007C602C">
      <w:pPr>
        <w:widowControl/>
        <w:autoSpaceDN w:val="0"/>
        <w:spacing w:line="560" w:lineRule="exact"/>
        <w:ind w:firstLine="480"/>
        <w:jc w:val="left"/>
        <w:rPr>
          <w:rStyle w:val="concon20071"/>
          <w:rFonts w:eastAsia="方正仿宋简体"/>
          <w:sz w:val="32"/>
          <w:szCs w:val="32"/>
        </w:rPr>
      </w:pPr>
      <w:r>
        <w:rPr>
          <w:rStyle w:val="concon20071"/>
          <w:rFonts w:eastAsia="方正仿宋简体"/>
          <w:sz w:val="32"/>
          <w:szCs w:val="32"/>
        </w:rPr>
        <w:t>4</w:t>
      </w:r>
      <w:r>
        <w:rPr>
          <w:rStyle w:val="concon20071"/>
          <w:rFonts w:eastAsia="方正仿宋简体"/>
          <w:sz w:val="32"/>
          <w:szCs w:val="32"/>
        </w:rPr>
        <w:t>、儿童早期发展服务工作量：每年</w:t>
      </w:r>
      <w:r>
        <w:rPr>
          <w:rStyle w:val="concon20071"/>
          <w:rFonts w:eastAsia="方正仿宋简体"/>
          <w:sz w:val="32"/>
          <w:szCs w:val="32"/>
        </w:rPr>
        <w:t>2</w:t>
      </w:r>
      <w:r>
        <w:rPr>
          <w:rStyle w:val="concon20071"/>
          <w:rFonts w:eastAsia="方正仿宋简体"/>
          <w:sz w:val="32"/>
          <w:szCs w:val="32"/>
        </w:rPr>
        <w:t>万人次以上。</w:t>
      </w:r>
    </w:p>
    <w:p w:rsidR="007C602C" w:rsidRDefault="007C602C" w:rsidP="007C602C">
      <w:pPr>
        <w:widowControl/>
        <w:autoSpaceDN w:val="0"/>
        <w:spacing w:line="560" w:lineRule="exact"/>
        <w:ind w:firstLine="480"/>
        <w:jc w:val="left"/>
        <w:rPr>
          <w:rStyle w:val="concon20071"/>
          <w:rFonts w:ascii="方正黑体简体" w:eastAsia="方正黑体简体"/>
          <w:sz w:val="32"/>
          <w:szCs w:val="32"/>
        </w:rPr>
      </w:pPr>
      <w:r>
        <w:rPr>
          <w:rStyle w:val="concon20071"/>
          <w:rFonts w:ascii="方正黑体简体" w:eastAsia="方正黑体简体" w:hint="eastAsia"/>
          <w:sz w:val="32"/>
          <w:szCs w:val="32"/>
        </w:rPr>
        <w:t>二、人员配备</w:t>
      </w:r>
    </w:p>
    <w:p w:rsidR="007C602C" w:rsidRDefault="007C602C" w:rsidP="007C602C">
      <w:pPr>
        <w:widowControl/>
        <w:autoSpaceDN w:val="0"/>
        <w:spacing w:line="560" w:lineRule="exact"/>
        <w:ind w:firstLine="480"/>
        <w:jc w:val="left"/>
        <w:rPr>
          <w:rStyle w:val="concon20071"/>
          <w:rFonts w:eastAsia="方正仿宋简体" w:hint="eastAsia"/>
          <w:sz w:val="32"/>
          <w:szCs w:val="32"/>
        </w:rPr>
      </w:pPr>
      <w:r>
        <w:rPr>
          <w:rStyle w:val="concon20071"/>
          <w:rFonts w:eastAsia="方正仿宋简体"/>
          <w:sz w:val="32"/>
          <w:szCs w:val="32"/>
        </w:rPr>
        <w:t>1</w:t>
      </w:r>
      <w:r>
        <w:rPr>
          <w:rStyle w:val="concon20071"/>
          <w:rFonts w:eastAsia="方正仿宋简体"/>
          <w:sz w:val="32"/>
          <w:szCs w:val="32"/>
        </w:rPr>
        <w:t>、学科带头人</w:t>
      </w:r>
      <w:r>
        <w:rPr>
          <w:rStyle w:val="concon20071"/>
          <w:rFonts w:eastAsia="方正仿宋简体"/>
          <w:sz w:val="32"/>
          <w:szCs w:val="32"/>
        </w:rPr>
        <w:t>:</w:t>
      </w:r>
      <w:r>
        <w:rPr>
          <w:rStyle w:val="concon20071"/>
          <w:rFonts w:eastAsia="方正仿宋简体"/>
          <w:sz w:val="32"/>
          <w:szCs w:val="32"/>
        </w:rPr>
        <w:t>具有高级技术职称，在市级及以上专业社团担任委员等职务，从事儿童保健专业工作</w:t>
      </w:r>
      <w:r>
        <w:rPr>
          <w:rStyle w:val="concon20071"/>
          <w:rFonts w:eastAsia="方正仿宋简体"/>
          <w:sz w:val="32"/>
          <w:szCs w:val="32"/>
        </w:rPr>
        <w:t>5</w:t>
      </w:r>
      <w:r>
        <w:rPr>
          <w:rStyle w:val="concon20071"/>
          <w:rFonts w:eastAsia="方正仿宋简体"/>
          <w:sz w:val="32"/>
          <w:szCs w:val="32"/>
        </w:rPr>
        <w:t>年以上。</w:t>
      </w:r>
    </w:p>
    <w:p w:rsidR="007C602C" w:rsidRDefault="007C602C" w:rsidP="007C602C">
      <w:pPr>
        <w:widowControl/>
        <w:autoSpaceDN w:val="0"/>
        <w:spacing w:line="560" w:lineRule="exact"/>
        <w:ind w:firstLine="480"/>
        <w:jc w:val="left"/>
        <w:rPr>
          <w:rStyle w:val="concon20071"/>
          <w:rFonts w:eastAsia="方正仿宋简体"/>
          <w:sz w:val="32"/>
          <w:szCs w:val="32"/>
        </w:rPr>
      </w:pPr>
      <w:r>
        <w:rPr>
          <w:rStyle w:val="concon20071"/>
          <w:rFonts w:eastAsia="方正仿宋简体"/>
          <w:sz w:val="32"/>
          <w:szCs w:val="32"/>
        </w:rPr>
        <w:lastRenderedPageBreak/>
        <w:t>2</w:t>
      </w:r>
      <w:r>
        <w:rPr>
          <w:rStyle w:val="concon20071"/>
          <w:rFonts w:eastAsia="方正仿宋简体"/>
          <w:sz w:val="32"/>
          <w:szCs w:val="32"/>
        </w:rPr>
        <w:t>、人才梯队：高级职称不少于</w:t>
      </w:r>
      <w:r>
        <w:rPr>
          <w:rStyle w:val="concon20071"/>
          <w:rFonts w:eastAsia="方正仿宋简体"/>
          <w:sz w:val="32"/>
          <w:szCs w:val="32"/>
        </w:rPr>
        <w:t>2</w:t>
      </w:r>
      <w:r>
        <w:rPr>
          <w:rStyle w:val="concon20071"/>
          <w:rFonts w:eastAsia="方正仿宋简体"/>
          <w:sz w:val="32"/>
          <w:szCs w:val="32"/>
        </w:rPr>
        <w:t>人，中级职称不少于</w:t>
      </w:r>
      <w:r>
        <w:rPr>
          <w:rStyle w:val="concon20071"/>
          <w:rFonts w:eastAsia="方正仿宋简体"/>
          <w:sz w:val="32"/>
          <w:szCs w:val="32"/>
        </w:rPr>
        <w:t>4</w:t>
      </w:r>
      <w:r>
        <w:rPr>
          <w:rStyle w:val="concon20071"/>
          <w:rFonts w:eastAsia="方正仿宋简体"/>
          <w:sz w:val="32"/>
          <w:szCs w:val="32"/>
        </w:rPr>
        <w:t>人。</w:t>
      </w:r>
    </w:p>
    <w:p w:rsidR="007C602C" w:rsidRDefault="007C602C" w:rsidP="007C602C">
      <w:pPr>
        <w:widowControl/>
        <w:autoSpaceDN w:val="0"/>
        <w:spacing w:line="560" w:lineRule="exact"/>
        <w:ind w:firstLine="480"/>
        <w:jc w:val="left"/>
        <w:rPr>
          <w:rStyle w:val="concon20071"/>
          <w:rFonts w:eastAsia="方正仿宋简体"/>
          <w:sz w:val="32"/>
          <w:szCs w:val="32"/>
        </w:rPr>
      </w:pPr>
      <w:r>
        <w:rPr>
          <w:rStyle w:val="concon20071"/>
          <w:rFonts w:eastAsia="方正仿宋简体"/>
          <w:sz w:val="32"/>
          <w:szCs w:val="32"/>
        </w:rPr>
        <w:t>3</w:t>
      </w:r>
      <w:r>
        <w:rPr>
          <w:rStyle w:val="concon20071"/>
          <w:rFonts w:eastAsia="方正仿宋简体"/>
          <w:sz w:val="32"/>
          <w:szCs w:val="32"/>
        </w:rPr>
        <w:t>、队伍规模：具有能胜任儿童早期发展工作的专业队伍，业务人不少于</w:t>
      </w:r>
      <w:r>
        <w:rPr>
          <w:rStyle w:val="concon20071"/>
          <w:rFonts w:eastAsia="方正仿宋简体"/>
          <w:sz w:val="32"/>
          <w:szCs w:val="32"/>
        </w:rPr>
        <w:t>20</w:t>
      </w:r>
      <w:r>
        <w:rPr>
          <w:rStyle w:val="concon20071"/>
          <w:rFonts w:eastAsia="方正仿宋简体"/>
          <w:sz w:val="32"/>
          <w:szCs w:val="32"/>
        </w:rPr>
        <w:t>人。</w:t>
      </w:r>
    </w:p>
    <w:p w:rsidR="007C602C" w:rsidRDefault="007C602C" w:rsidP="007C602C">
      <w:pPr>
        <w:widowControl/>
        <w:autoSpaceDN w:val="0"/>
        <w:spacing w:line="560" w:lineRule="exact"/>
        <w:ind w:firstLine="480"/>
        <w:jc w:val="left"/>
        <w:rPr>
          <w:rStyle w:val="concon20071"/>
          <w:rFonts w:eastAsia="方正仿宋简体"/>
          <w:sz w:val="32"/>
          <w:szCs w:val="32"/>
        </w:rPr>
      </w:pPr>
      <w:r>
        <w:rPr>
          <w:rStyle w:val="concon20071"/>
          <w:rFonts w:eastAsia="方正仿宋简体"/>
          <w:sz w:val="32"/>
          <w:szCs w:val="32"/>
        </w:rPr>
        <w:t>4</w:t>
      </w:r>
      <w:r>
        <w:rPr>
          <w:rStyle w:val="concon20071"/>
          <w:rFonts w:eastAsia="方正仿宋简体"/>
          <w:sz w:val="32"/>
          <w:szCs w:val="32"/>
        </w:rPr>
        <w:t>、人员条件：提供服务的专业技术人员具有相关执业资格，并参加过儿童早期发展理论、技能及相关专业培训。</w:t>
      </w:r>
    </w:p>
    <w:p w:rsidR="007C602C" w:rsidRDefault="007C602C" w:rsidP="007C602C">
      <w:pPr>
        <w:widowControl/>
        <w:autoSpaceDN w:val="0"/>
        <w:spacing w:line="560" w:lineRule="exact"/>
        <w:ind w:firstLine="480"/>
        <w:jc w:val="left"/>
        <w:rPr>
          <w:rStyle w:val="concon20071"/>
          <w:rFonts w:ascii="方正黑体简体" w:eastAsia="方正黑体简体"/>
          <w:sz w:val="32"/>
          <w:szCs w:val="32"/>
        </w:rPr>
      </w:pPr>
      <w:r>
        <w:rPr>
          <w:rStyle w:val="concon20071"/>
          <w:rFonts w:ascii="方正黑体简体" w:eastAsia="方正黑体简体" w:hint="eastAsia"/>
          <w:sz w:val="32"/>
          <w:szCs w:val="32"/>
        </w:rPr>
        <w:t>三、功能与任务</w:t>
      </w:r>
    </w:p>
    <w:p w:rsidR="007C602C" w:rsidRDefault="007C602C" w:rsidP="007C602C">
      <w:pPr>
        <w:widowControl/>
        <w:autoSpaceDN w:val="0"/>
        <w:spacing w:line="560" w:lineRule="exact"/>
        <w:ind w:firstLine="480"/>
        <w:jc w:val="left"/>
        <w:rPr>
          <w:rStyle w:val="concon20071"/>
          <w:rFonts w:ascii="方正仿宋简体" w:eastAsia="方正仿宋简体" w:hint="eastAsia"/>
          <w:sz w:val="32"/>
          <w:szCs w:val="32"/>
        </w:rPr>
      </w:pPr>
      <w:r>
        <w:rPr>
          <w:rFonts w:ascii="方正仿宋简体" w:eastAsia="方正仿宋简体" w:hint="eastAsia"/>
          <w:b/>
          <w:bCs/>
          <w:sz w:val="32"/>
          <w:szCs w:val="32"/>
        </w:rPr>
        <w:t>1、技术服务</w:t>
      </w:r>
      <w:r>
        <w:rPr>
          <w:rStyle w:val="concon20071"/>
          <w:rFonts w:ascii="方正仿宋简体" w:eastAsia="方正仿宋简体" w:hint="eastAsia"/>
          <w:sz w:val="32"/>
          <w:szCs w:val="32"/>
        </w:rPr>
        <w:t>：建立符合儿童早期发展特点的专业，开展针对儿童早期营养以及体格、心理行为和社会能力综合发展的适宜技术，提供从孕期到儿童期的连续服务。</w:t>
      </w:r>
    </w:p>
    <w:p w:rsidR="007C602C" w:rsidRDefault="007C602C" w:rsidP="007C602C">
      <w:pPr>
        <w:widowControl/>
        <w:autoSpaceDN w:val="0"/>
        <w:spacing w:line="560" w:lineRule="exact"/>
        <w:ind w:firstLine="480"/>
        <w:jc w:val="left"/>
        <w:rPr>
          <w:rStyle w:val="concon20071"/>
          <w:rFonts w:ascii="方正仿宋简体" w:eastAsia="方正仿宋简体" w:hint="eastAsia"/>
          <w:sz w:val="32"/>
          <w:szCs w:val="32"/>
        </w:rPr>
      </w:pPr>
      <w:r>
        <w:rPr>
          <w:rFonts w:ascii="方正仿宋简体" w:eastAsia="方正仿宋简体" w:hint="eastAsia"/>
          <w:b/>
          <w:bCs/>
          <w:sz w:val="32"/>
          <w:szCs w:val="32"/>
        </w:rPr>
        <w:t>2、健康教育：</w:t>
      </w:r>
      <w:r>
        <w:rPr>
          <w:rStyle w:val="concon20071"/>
          <w:rFonts w:ascii="方正仿宋简体" w:eastAsia="方正仿宋简体" w:hint="eastAsia"/>
          <w:sz w:val="32"/>
          <w:szCs w:val="32"/>
        </w:rPr>
        <w:t>通过孕妇学校、父母课堂、新媒体等形式开展以儿童早期发展为重点的健康和咨询活动，推广和普及儿童早期发展的基本知识和育儿技能。</w:t>
      </w:r>
    </w:p>
    <w:p w:rsidR="007C602C" w:rsidRDefault="007C602C" w:rsidP="007C602C">
      <w:pPr>
        <w:widowControl/>
        <w:autoSpaceDN w:val="0"/>
        <w:spacing w:line="560" w:lineRule="exact"/>
        <w:ind w:firstLine="480"/>
        <w:jc w:val="left"/>
        <w:rPr>
          <w:rStyle w:val="concon20071"/>
          <w:rFonts w:ascii="方正仿宋简体" w:eastAsia="方正仿宋简体" w:hint="eastAsia"/>
          <w:sz w:val="32"/>
          <w:szCs w:val="32"/>
        </w:rPr>
      </w:pPr>
      <w:r>
        <w:rPr>
          <w:rFonts w:ascii="方正仿宋简体" w:eastAsia="方正仿宋简体" w:hint="eastAsia"/>
          <w:b/>
          <w:bCs/>
          <w:sz w:val="32"/>
          <w:szCs w:val="32"/>
        </w:rPr>
        <w:t>3、多学科合作机制：</w:t>
      </w:r>
      <w:r>
        <w:rPr>
          <w:rStyle w:val="concon20071"/>
          <w:rFonts w:ascii="方正仿宋简体" w:eastAsia="方正仿宋简体" w:hint="eastAsia"/>
          <w:sz w:val="32"/>
          <w:szCs w:val="32"/>
        </w:rPr>
        <w:t>建立产科、儿科（含新生儿科）、妇保科、儿保科等跨学科合作机制，探索符合儿童早期发展规律的服务模式。</w:t>
      </w:r>
    </w:p>
    <w:p w:rsidR="007C602C" w:rsidRDefault="007C602C" w:rsidP="007C602C">
      <w:pPr>
        <w:widowControl/>
        <w:autoSpaceDN w:val="0"/>
        <w:spacing w:line="560" w:lineRule="exact"/>
        <w:ind w:firstLine="480"/>
        <w:jc w:val="left"/>
        <w:rPr>
          <w:rStyle w:val="concon20071"/>
          <w:rFonts w:ascii="方正仿宋简体" w:eastAsia="方正仿宋简体" w:hint="eastAsia"/>
          <w:sz w:val="32"/>
          <w:szCs w:val="32"/>
        </w:rPr>
      </w:pPr>
      <w:r>
        <w:rPr>
          <w:rFonts w:ascii="方正仿宋简体" w:eastAsia="方正仿宋简体" w:hint="eastAsia"/>
          <w:b/>
          <w:bCs/>
          <w:sz w:val="32"/>
          <w:szCs w:val="32"/>
        </w:rPr>
        <w:t>4、适宜技术推广：</w:t>
      </w:r>
      <w:r>
        <w:rPr>
          <w:rStyle w:val="concon20071"/>
          <w:rFonts w:ascii="方正仿宋简体" w:eastAsia="方正仿宋简体" w:hint="eastAsia"/>
          <w:sz w:val="32"/>
          <w:szCs w:val="32"/>
        </w:rPr>
        <w:t>负责辖区内医疗保健机构的儿童早期发展技术培训、业务指导，以及新知识和适宜技术推广。</w:t>
      </w:r>
    </w:p>
    <w:p w:rsidR="007C602C" w:rsidRDefault="007C602C" w:rsidP="007C602C">
      <w:pPr>
        <w:widowControl/>
        <w:autoSpaceDN w:val="0"/>
        <w:spacing w:line="560" w:lineRule="exact"/>
        <w:ind w:firstLine="480"/>
        <w:jc w:val="left"/>
        <w:rPr>
          <w:rStyle w:val="concon20071"/>
          <w:rFonts w:ascii="方正仿宋简体" w:eastAsia="方正仿宋简体" w:hint="eastAsia"/>
          <w:sz w:val="32"/>
          <w:szCs w:val="32"/>
        </w:rPr>
      </w:pPr>
      <w:r>
        <w:rPr>
          <w:rFonts w:ascii="方正仿宋简体" w:eastAsia="方正仿宋简体" w:hint="eastAsia"/>
          <w:b/>
          <w:bCs/>
          <w:sz w:val="32"/>
          <w:szCs w:val="32"/>
        </w:rPr>
        <w:t>5、科学研究：</w:t>
      </w:r>
      <w:r>
        <w:rPr>
          <w:rStyle w:val="concon20071"/>
          <w:rFonts w:ascii="方正仿宋简体" w:eastAsia="方正仿宋简体" w:hint="eastAsia"/>
          <w:sz w:val="32"/>
          <w:szCs w:val="32"/>
        </w:rPr>
        <w:t>开展儿童早期发展科学研究，探索儿童早期发展适宜技术，提升儿童早期发展服务能力。</w:t>
      </w:r>
    </w:p>
    <w:p w:rsidR="007C602C" w:rsidRDefault="007C602C" w:rsidP="007C602C">
      <w:pPr>
        <w:widowControl/>
        <w:autoSpaceDN w:val="0"/>
        <w:spacing w:line="560" w:lineRule="exact"/>
        <w:ind w:firstLine="480"/>
        <w:jc w:val="left"/>
        <w:rPr>
          <w:rStyle w:val="concon20071"/>
          <w:rFonts w:ascii="方正仿宋简体" w:eastAsia="方正仿宋简体" w:hint="eastAsia"/>
          <w:sz w:val="32"/>
          <w:szCs w:val="32"/>
        </w:rPr>
      </w:pPr>
      <w:r>
        <w:rPr>
          <w:rFonts w:ascii="方正仿宋简体" w:eastAsia="方正仿宋简体" w:hint="eastAsia"/>
          <w:b/>
          <w:bCs/>
          <w:sz w:val="32"/>
          <w:szCs w:val="32"/>
        </w:rPr>
        <w:t>6、信息化建设</w:t>
      </w:r>
      <w:r>
        <w:rPr>
          <w:rStyle w:val="concon20071"/>
          <w:rFonts w:ascii="方正仿宋简体" w:eastAsia="方正仿宋简体" w:hint="eastAsia"/>
          <w:sz w:val="32"/>
          <w:szCs w:val="32"/>
        </w:rPr>
        <w:t>：建立儿童早期发展信息系统，做好儿童早期发展数据和信息资料收集和管理。</w:t>
      </w:r>
    </w:p>
    <w:p w:rsidR="007C602C" w:rsidRDefault="007C602C" w:rsidP="007C602C">
      <w:pPr>
        <w:widowControl/>
        <w:autoSpaceDN w:val="0"/>
        <w:spacing w:line="560" w:lineRule="exact"/>
        <w:ind w:firstLine="480"/>
        <w:jc w:val="left"/>
        <w:rPr>
          <w:rStyle w:val="concon20071"/>
          <w:rFonts w:ascii="方正黑体简体" w:eastAsia="方正黑体简体" w:hint="eastAsia"/>
          <w:sz w:val="32"/>
          <w:szCs w:val="32"/>
        </w:rPr>
      </w:pPr>
      <w:r>
        <w:rPr>
          <w:rStyle w:val="concon20071"/>
          <w:rFonts w:ascii="方正黑体简体" w:eastAsia="方正黑体简体" w:hint="eastAsia"/>
          <w:sz w:val="32"/>
          <w:szCs w:val="32"/>
        </w:rPr>
        <w:t>四、专业与能力</w:t>
      </w:r>
    </w:p>
    <w:p w:rsidR="007C602C" w:rsidRDefault="007C602C" w:rsidP="007C602C">
      <w:pPr>
        <w:widowControl/>
        <w:autoSpaceDN w:val="0"/>
        <w:spacing w:line="560" w:lineRule="exact"/>
        <w:ind w:firstLine="480"/>
        <w:jc w:val="left"/>
        <w:rPr>
          <w:rStyle w:val="concon20071"/>
          <w:rFonts w:eastAsia="方正仿宋简体" w:hint="eastAsia"/>
          <w:sz w:val="32"/>
          <w:szCs w:val="32"/>
        </w:rPr>
      </w:pPr>
      <w:r>
        <w:rPr>
          <w:rFonts w:eastAsia="方正仿宋简体"/>
          <w:b/>
          <w:bCs/>
          <w:sz w:val="32"/>
          <w:szCs w:val="32"/>
        </w:rPr>
        <w:lastRenderedPageBreak/>
        <w:t>1</w:t>
      </w:r>
      <w:r>
        <w:rPr>
          <w:rFonts w:eastAsia="方正仿宋简体"/>
          <w:b/>
          <w:bCs/>
          <w:sz w:val="32"/>
          <w:szCs w:val="32"/>
        </w:rPr>
        <w:t>、胎儿期保健：</w:t>
      </w:r>
      <w:r>
        <w:rPr>
          <w:rStyle w:val="concon20071"/>
          <w:rFonts w:eastAsia="方正仿宋简体"/>
          <w:sz w:val="32"/>
          <w:szCs w:val="32"/>
        </w:rPr>
        <w:t>通过孕产期保健，特别是孕期营养和心理保健，改善胎儿的母体环境，促进胎儿发育。</w:t>
      </w:r>
    </w:p>
    <w:p w:rsidR="007C602C" w:rsidRDefault="007C602C" w:rsidP="007C602C">
      <w:pPr>
        <w:widowControl/>
        <w:autoSpaceDN w:val="0"/>
        <w:spacing w:line="560" w:lineRule="exact"/>
        <w:ind w:firstLine="480"/>
        <w:jc w:val="left"/>
        <w:rPr>
          <w:rStyle w:val="concon20071"/>
          <w:rFonts w:eastAsia="方正仿宋简体"/>
          <w:sz w:val="32"/>
          <w:szCs w:val="32"/>
        </w:rPr>
      </w:pPr>
      <w:r>
        <w:rPr>
          <w:rFonts w:eastAsia="方正仿宋简体"/>
          <w:b/>
          <w:bCs/>
          <w:sz w:val="32"/>
          <w:szCs w:val="32"/>
        </w:rPr>
        <w:t>2</w:t>
      </w:r>
      <w:r>
        <w:rPr>
          <w:rFonts w:eastAsia="方正仿宋简体"/>
          <w:b/>
          <w:bCs/>
          <w:sz w:val="32"/>
          <w:szCs w:val="32"/>
        </w:rPr>
        <w:t>、儿童生长发育监测：</w:t>
      </w:r>
      <w:r>
        <w:rPr>
          <w:rStyle w:val="concon20071"/>
          <w:rFonts w:eastAsia="方正仿宋简体"/>
          <w:sz w:val="32"/>
          <w:szCs w:val="32"/>
        </w:rPr>
        <w:t>从婴儿出生开始建立健康档案，定期进行健康检查和生长发育监测，动态观察发育水平，及时发现和干预生长发育偏离儿童。</w:t>
      </w:r>
    </w:p>
    <w:p w:rsidR="007C602C" w:rsidRDefault="007C602C" w:rsidP="007C602C">
      <w:pPr>
        <w:widowControl/>
        <w:autoSpaceDN w:val="0"/>
        <w:spacing w:line="560" w:lineRule="exact"/>
        <w:ind w:firstLine="480"/>
        <w:jc w:val="left"/>
        <w:rPr>
          <w:rStyle w:val="concon20071"/>
          <w:rFonts w:eastAsia="方正仿宋简体"/>
          <w:sz w:val="32"/>
          <w:szCs w:val="32"/>
        </w:rPr>
      </w:pPr>
      <w:r>
        <w:rPr>
          <w:rFonts w:eastAsia="方正仿宋简体"/>
          <w:b/>
          <w:bCs/>
          <w:sz w:val="32"/>
          <w:szCs w:val="32"/>
        </w:rPr>
        <w:t>3</w:t>
      </w:r>
      <w:r>
        <w:rPr>
          <w:rFonts w:eastAsia="方正仿宋简体"/>
          <w:b/>
          <w:bCs/>
          <w:sz w:val="32"/>
          <w:szCs w:val="32"/>
        </w:rPr>
        <w:t>、营养及喂养指导</w:t>
      </w:r>
      <w:r>
        <w:rPr>
          <w:rStyle w:val="concon20071"/>
          <w:rFonts w:eastAsia="方正仿宋简体"/>
          <w:sz w:val="32"/>
          <w:szCs w:val="32"/>
        </w:rPr>
        <w:t>：定期进行营养和喂养评估，提供咨询指导，对常见的营养性疾病进行早期干预。</w:t>
      </w:r>
    </w:p>
    <w:p w:rsidR="007C602C" w:rsidRDefault="007C602C" w:rsidP="007C602C">
      <w:pPr>
        <w:widowControl/>
        <w:autoSpaceDN w:val="0"/>
        <w:spacing w:line="560" w:lineRule="exact"/>
        <w:ind w:firstLine="480"/>
        <w:jc w:val="left"/>
        <w:rPr>
          <w:rStyle w:val="concon20071"/>
          <w:rFonts w:eastAsia="方正仿宋简体"/>
          <w:sz w:val="32"/>
          <w:szCs w:val="32"/>
        </w:rPr>
      </w:pPr>
      <w:r>
        <w:rPr>
          <w:rFonts w:eastAsia="方正仿宋简体"/>
          <w:b/>
          <w:bCs/>
          <w:sz w:val="32"/>
          <w:szCs w:val="32"/>
        </w:rPr>
        <w:t>4</w:t>
      </w:r>
      <w:r>
        <w:rPr>
          <w:rFonts w:eastAsia="方正仿宋简体"/>
          <w:b/>
          <w:bCs/>
          <w:sz w:val="32"/>
          <w:szCs w:val="32"/>
        </w:rPr>
        <w:t>、心理行为指导：</w:t>
      </w:r>
      <w:r>
        <w:rPr>
          <w:rStyle w:val="concon20071"/>
          <w:rFonts w:eastAsia="方正仿宋简体"/>
          <w:sz w:val="32"/>
          <w:szCs w:val="32"/>
        </w:rPr>
        <w:t>对儿童心理行为发育及社会能力等方面的发展进行评估，开展心理行为发育咨询指导及早期发展的促进活动。</w:t>
      </w:r>
    </w:p>
    <w:p w:rsidR="007C602C" w:rsidRDefault="007C602C" w:rsidP="007C602C">
      <w:pPr>
        <w:widowControl/>
        <w:autoSpaceDN w:val="0"/>
        <w:spacing w:line="560" w:lineRule="exact"/>
        <w:ind w:firstLine="480"/>
        <w:jc w:val="left"/>
        <w:rPr>
          <w:rStyle w:val="concon20071"/>
          <w:rFonts w:eastAsia="方正仿宋简体"/>
          <w:sz w:val="32"/>
          <w:szCs w:val="32"/>
        </w:rPr>
      </w:pPr>
      <w:r>
        <w:rPr>
          <w:rFonts w:eastAsia="方正仿宋简体"/>
          <w:b/>
          <w:bCs/>
          <w:sz w:val="32"/>
          <w:szCs w:val="32"/>
        </w:rPr>
        <w:t>5</w:t>
      </w:r>
      <w:r>
        <w:rPr>
          <w:rFonts w:eastAsia="方正仿宋简体"/>
          <w:b/>
          <w:bCs/>
          <w:sz w:val="32"/>
          <w:szCs w:val="32"/>
        </w:rPr>
        <w:t>、高危儿管理：</w:t>
      </w:r>
      <w:r>
        <w:rPr>
          <w:rStyle w:val="concon20071"/>
          <w:rFonts w:eastAsia="方正仿宋简体"/>
          <w:sz w:val="32"/>
          <w:szCs w:val="32"/>
        </w:rPr>
        <w:t>开展高危儿筛查，及时发现高危儿，进行定期检测和早期干预，并建立转诊机制。</w:t>
      </w:r>
    </w:p>
    <w:p w:rsidR="007C602C" w:rsidRDefault="007C602C" w:rsidP="007C602C">
      <w:pPr>
        <w:widowControl/>
        <w:autoSpaceDN w:val="0"/>
        <w:spacing w:line="560" w:lineRule="exact"/>
        <w:ind w:firstLine="480"/>
        <w:jc w:val="left"/>
        <w:rPr>
          <w:rStyle w:val="concon20071"/>
          <w:rFonts w:eastAsia="方正仿宋简体"/>
          <w:sz w:val="32"/>
          <w:szCs w:val="32"/>
        </w:rPr>
      </w:pPr>
      <w:r>
        <w:rPr>
          <w:rFonts w:eastAsia="方正仿宋简体"/>
          <w:b/>
          <w:bCs/>
          <w:sz w:val="32"/>
          <w:szCs w:val="32"/>
        </w:rPr>
        <w:t>6</w:t>
      </w:r>
      <w:r>
        <w:rPr>
          <w:rFonts w:eastAsia="方正仿宋简体"/>
          <w:b/>
          <w:bCs/>
          <w:sz w:val="32"/>
          <w:szCs w:val="32"/>
        </w:rPr>
        <w:t>、家庭养育及家庭规划咨询指导：</w:t>
      </w:r>
      <w:r>
        <w:rPr>
          <w:rStyle w:val="concon20071"/>
          <w:rFonts w:eastAsia="方正仿宋简体"/>
          <w:sz w:val="32"/>
          <w:szCs w:val="32"/>
        </w:rPr>
        <w:t>重视和发挥家庭养育在儿童早期发展的重要作用，为父母和家庭提供育儿技能评估和家庭育儿环境评估，以及家庭规划指导和家庭养育咨询服务。</w:t>
      </w:r>
    </w:p>
    <w:p w:rsidR="007C602C" w:rsidRDefault="007C602C" w:rsidP="007C602C">
      <w:pPr>
        <w:widowControl/>
        <w:autoSpaceDN w:val="0"/>
        <w:spacing w:line="560" w:lineRule="exact"/>
        <w:ind w:firstLine="480"/>
        <w:jc w:val="left"/>
        <w:rPr>
          <w:rStyle w:val="concon20071"/>
          <w:rFonts w:eastAsia="方正仿宋简体"/>
          <w:sz w:val="32"/>
          <w:szCs w:val="32"/>
        </w:rPr>
      </w:pPr>
      <w:r>
        <w:rPr>
          <w:rFonts w:eastAsia="方正仿宋简体"/>
          <w:b/>
          <w:bCs/>
          <w:sz w:val="32"/>
          <w:szCs w:val="32"/>
        </w:rPr>
        <w:t>7</w:t>
      </w:r>
      <w:r>
        <w:rPr>
          <w:rFonts w:eastAsia="方正仿宋简体"/>
          <w:b/>
          <w:bCs/>
          <w:sz w:val="32"/>
          <w:szCs w:val="32"/>
        </w:rPr>
        <w:t>、育儿技能培训</w:t>
      </w:r>
      <w:r>
        <w:rPr>
          <w:rStyle w:val="concon20071"/>
          <w:rFonts w:eastAsia="方正仿宋简体"/>
          <w:sz w:val="32"/>
          <w:szCs w:val="32"/>
        </w:rPr>
        <w:t>：通过孕妇学校，父母课堂等进行育儿技能示范培训，改善和提高父母育儿技能。</w:t>
      </w:r>
    </w:p>
    <w:p w:rsidR="007C602C" w:rsidRDefault="007C602C" w:rsidP="007C602C">
      <w:pPr>
        <w:widowControl/>
        <w:autoSpaceDN w:val="0"/>
        <w:spacing w:line="560" w:lineRule="exact"/>
        <w:ind w:firstLine="480"/>
        <w:jc w:val="left"/>
        <w:rPr>
          <w:rStyle w:val="concon20071"/>
          <w:rFonts w:eastAsia="方正仿宋简体"/>
          <w:sz w:val="32"/>
          <w:szCs w:val="32"/>
        </w:rPr>
      </w:pPr>
      <w:r>
        <w:rPr>
          <w:rFonts w:eastAsia="方正仿宋简体"/>
          <w:b/>
          <w:bCs/>
          <w:sz w:val="32"/>
          <w:szCs w:val="32"/>
        </w:rPr>
        <w:t>8</w:t>
      </w:r>
      <w:r>
        <w:rPr>
          <w:rFonts w:eastAsia="方正仿宋简体"/>
          <w:b/>
          <w:bCs/>
          <w:sz w:val="32"/>
          <w:szCs w:val="32"/>
        </w:rPr>
        <w:t>、亲子活动：</w:t>
      </w:r>
      <w:r>
        <w:rPr>
          <w:rStyle w:val="concon20071"/>
          <w:rFonts w:eastAsia="方正仿宋简体"/>
          <w:sz w:val="32"/>
          <w:szCs w:val="32"/>
        </w:rPr>
        <w:t>开展不同形式的亲子活动，通过交流，玩耍、互动、阅读等达到促进儿童早期发展目的。</w:t>
      </w:r>
    </w:p>
    <w:p w:rsidR="007C602C" w:rsidRDefault="007C602C" w:rsidP="007C602C">
      <w:pPr>
        <w:widowControl/>
        <w:autoSpaceDN w:val="0"/>
        <w:spacing w:line="560" w:lineRule="exact"/>
        <w:ind w:firstLine="480"/>
        <w:jc w:val="left"/>
        <w:rPr>
          <w:rStyle w:val="concon20071"/>
          <w:rFonts w:ascii="方正黑体简体" w:eastAsia="方正黑体简体"/>
          <w:sz w:val="32"/>
          <w:szCs w:val="32"/>
        </w:rPr>
      </w:pPr>
      <w:r>
        <w:rPr>
          <w:rStyle w:val="concon20071"/>
          <w:rFonts w:ascii="方正黑体简体" w:eastAsia="方正黑体简体" w:hint="eastAsia"/>
          <w:sz w:val="32"/>
          <w:szCs w:val="32"/>
        </w:rPr>
        <w:t>五、组织与管理</w:t>
      </w:r>
    </w:p>
    <w:p w:rsidR="007C602C" w:rsidRDefault="007C602C" w:rsidP="007C602C">
      <w:pPr>
        <w:widowControl/>
        <w:autoSpaceDN w:val="0"/>
        <w:spacing w:line="560" w:lineRule="exact"/>
        <w:ind w:firstLine="480"/>
        <w:jc w:val="left"/>
        <w:rPr>
          <w:rStyle w:val="concon20071"/>
          <w:rFonts w:eastAsia="方正仿宋简体" w:hint="eastAsia"/>
          <w:sz w:val="32"/>
          <w:szCs w:val="32"/>
        </w:rPr>
      </w:pPr>
      <w:r>
        <w:rPr>
          <w:rStyle w:val="concon20071"/>
          <w:rFonts w:eastAsia="方正仿宋简体"/>
          <w:sz w:val="32"/>
          <w:szCs w:val="32"/>
        </w:rPr>
        <w:t>1</w:t>
      </w:r>
      <w:r>
        <w:rPr>
          <w:rStyle w:val="concon20071"/>
          <w:rFonts w:eastAsia="方正仿宋简体"/>
          <w:sz w:val="32"/>
          <w:szCs w:val="32"/>
        </w:rPr>
        <w:t>、组织机构：成立儿童早期发展工作领导小组，由院领导任组长，小组成员熟悉儿童早期发展理念，具有医学或相关专业本科以及以上学历。设专职或兼职管理人员。</w:t>
      </w:r>
    </w:p>
    <w:p w:rsidR="007C602C" w:rsidRDefault="007C602C" w:rsidP="007C602C">
      <w:pPr>
        <w:widowControl/>
        <w:autoSpaceDN w:val="0"/>
        <w:spacing w:line="560" w:lineRule="exact"/>
        <w:ind w:firstLine="480"/>
        <w:jc w:val="left"/>
        <w:rPr>
          <w:rStyle w:val="concon20071"/>
          <w:rFonts w:eastAsia="方正仿宋简体"/>
          <w:sz w:val="32"/>
          <w:szCs w:val="32"/>
        </w:rPr>
      </w:pPr>
      <w:r>
        <w:rPr>
          <w:rStyle w:val="concon20071"/>
          <w:rFonts w:eastAsia="方正仿宋简体"/>
          <w:sz w:val="32"/>
          <w:szCs w:val="32"/>
        </w:rPr>
        <w:lastRenderedPageBreak/>
        <w:t>2</w:t>
      </w:r>
      <w:r>
        <w:rPr>
          <w:rStyle w:val="concon20071"/>
          <w:rFonts w:eastAsia="方正仿宋简体"/>
          <w:sz w:val="32"/>
          <w:szCs w:val="32"/>
        </w:rPr>
        <w:t>、管理制度：制定儿童早期发展示范基地发展规划和年度计划，儿童早期发展服务规范和流程，示范基地岗位责任制度、质量管理制度和评估标准。</w:t>
      </w:r>
    </w:p>
    <w:p w:rsidR="007C602C" w:rsidRDefault="007C602C" w:rsidP="007C602C">
      <w:pPr>
        <w:widowControl/>
        <w:autoSpaceDN w:val="0"/>
        <w:spacing w:line="560" w:lineRule="exact"/>
        <w:ind w:firstLine="480"/>
        <w:jc w:val="left"/>
        <w:rPr>
          <w:rStyle w:val="concon20071"/>
          <w:rFonts w:eastAsia="方正仿宋简体"/>
          <w:sz w:val="32"/>
          <w:szCs w:val="32"/>
        </w:rPr>
      </w:pPr>
      <w:r>
        <w:rPr>
          <w:rStyle w:val="concon20071"/>
          <w:rFonts w:eastAsia="方正仿宋简体"/>
          <w:sz w:val="32"/>
          <w:szCs w:val="32"/>
        </w:rPr>
        <w:t>3</w:t>
      </w:r>
      <w:r>
        <w:rPr>
          <w:rStyle w:val="concon20071"/>
          <w:rFonts w:eastAsia="方正仿宋简体"/>
          <w:sz w:val="32"/>
          <w:szCs w:val="32"/>
        </w:rPr>
        <w:t>、经费支持：申报单位要确保每年有儿童早期发展示范基地的专项资金投入，提供人力、物力、财力等方面的保障。</w:t>
      </w:r>
    </w:p>
    <w:p w:rsidR="007C602C" w:rsidRDefault="007C602C" w:rsidP="007C602C">
      <w:pPr>
        <w:autoSpaceDN w:val="0"/>
        <w:adjustRightInd w:val="0"/>
        <w:snapToGrid w:val="0"/>
        <w:spacing w:line="560" w:lineRule="exact"/>
        <w:ind w:firstLineChars="200" w:firstLine="420"/>
        <w:rPr>
          <w:rFonts w:ascii="仿宋_GB2312" w:eastAsia="仿宋_GB231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spacing w:line="560" w:lineRule="exact"/>
        <w:rPr>
          <w:rFonts w:ascii="仿宋_GB2312" w:eastAsia="仿宋_GB2312" w:hint="eastAsia"/>
          <w:sz w:val="32"/>
          <w:szCs w:val="32"/>
        </w:rPr>
      </w:pPr>
    </w:p>
    <w:p w:rsidR="007C602C" w:rsidRDefault="007C602C" w:rsidP="007C602C">
      <w:pPr>
        <w:autoSpaceDN w:val="0"/>
        <w:rPr>
          <w:rFonts w:hint="eastAsia"/>
          <w:szCs w:val="21"/>
        </w:rPr>
      </w:pPr>
      <w:r>
        <w:rPr>
          <w:rFonts w:ascii="黑体" w:eastAsia="黑体" w:hAnsi="黑体" w:cs="Arial" w:hint="eastAsia"/>
          <w:kern w:val="0"/>
          <w:sz w:val="32"/>
          <w:szCs w:val="32"/>
        </w:rPr>
        <w:t>附表2</w:t>
      </w:r>
    </w:p>
    <w:p w:rsidR="007C602C" w:rsidRDefault="007C602C" w:rsidP="007C602C">
      <w:pPr>
        <w:autoSpaceDN w:val="0"/>
        <w:spacing w:after="300"/>
        <w:jc w:val="center"/>
        <w:rPr>
          <w:rFonts w:ascii="黑体" w:eastAsia="黑体" w:hAnsi="黑体"/>
          <w:b/>
          <w:bCs/>
          <w:sz w:val="44"/>
          <w:szCs w:val="44"/>
        </w:rPr>
      </w:pPr>
      <w:r>
        <w:rPr>
          <w:rFonts w:ascii="仿宋_GB2312" w:eastAsia="仿宋_GB2312" w:hint="eastAsia"/>
          <w:b/>
          <w:bCs/>
          <w:sz w:val="28"/>
          <w:szCs w:val="28"/>
        </w:rPr>
        <w:t xml:space="preserve">                                  申请编号：</w:t>
      </w:r>
    </w:p>
    <w:p w:rsidR="007C602C" w:rsidRDefault="007C602C" w:rsidP="007C602C">
      <w:pPr>
        <w:autoSpaceDN w:val="0"/>
        <w:spacing w:after="300"/>
        <w:jc w:val="center"/>
        <w:rPr>
          <w:rFonts w:ascii="黑体" w:eastAsia="黑体" w:hAnsi="黑体" w:hint="eastAsia"/>
          <w:b/>
          <w:bCs/>
          <w:sz w:val="44"/>
          <w:szCs w:val="44"/>
        </w:rPr>
      </w:pPr>
    </w:p>
    <w:p w:rsidR="007C602C" w:rsidRDefault="007C602C" w:rsidP="007C602C">
      <w:pPr>
        <w:autoSpaceDN w:val="0"/>
        <w:spacing w:after="300"/>
        <w:jc w:val="center"/>
        <w:rPr>
          <w:rFonts w:ascii="黑体" w:eastAsia="黑体" w:hAnsi="黑体" w:hint="eastAsia"/>
          <w:b/>
          <w:bCs/>
          <w:sz w:val="44"/>
          <w:szCs w:val="44"/>
        </w:rPr>
      </w:pPr>
    </w:p>
    <w:p w:rsidR="007C602C" w:rsidRDefault="007C602C" w:rsidP="007C602C">
      <w:pPr>
        <w:shd w:val="clear" w:color="auto" w:fill="FFFFFF"/>
        <w:autoSpaceDN w:val="0"/>
        <w:adjustRightInd w:val="0"/>
        <w:snapToGrid w:val="0"/>
        <w:jc w:val="center"/>
        <w:rPr>
          <w:rFonts w:ascii="宋体" w:hAnsi="宋体" w:cs="Arial" w:hint="eastAsia"/>
          <w:b/>
          <w:bCs/>
          <w:kern w:val="0"/>
          <w:sz w:val="52"/>
          <w:szCs w:val="48"/>
        </w:rPr>
      </w:pPr>
      <w:r>
        <w:rPr>
          <w:rFonts w:ascii="宋体" w:hAnsi="宋体" w:cs="Arial" w:hint="eastAsia"/>
          <w:b/>
          <w:bCs/>
          <w:kern w:val="0"/>
          <w:sz w:val="52"/>
          <w:szCs w:val="48"/>
        </w:rPr>
        <w:t>福建省省级儿童早期发展示范基地</w:t>
      </w:r>
    </w:p>
    <w:p w:rsidR="007C602C" w:rsidRDefault="007C602C" w:rsidP="007C602C">
      <w:pPr>
        <w:shd w:val="clear" w:color="auto" w:fill="FFFFFF"/>
        <w:autoSpaceDN w:val="0"/>
        <w:adjustRightInd w:val="0"/>
        <w:snapToGrid w:val="0"/>
        <w:jc w:val="center"/>
        <w:rPr>
          <w:rFonts w:ascii="宋体" w:hAnsi="宋体" w:cs="Arial" w:hint="eastAsia"/>
          <w:b/>
          <w:bCs/>
          <w:kern w:val="0"/>
          <w:sz w:val="52"/>
          <w:szCs w:val="48"/>
        </w:rPr>
      </w:pPr>
      <w:r>
        <w:rPr>
          <w:rFonts w:ascii="宋体" w:hAnsi="宋体" w:cs="Arial" w:hint="eastAsia"/>
          <w:b/>
          <w:bCs/>
          <w:kern w:val="0"/>
          <w:sz w:val="52"/>
          <w:szCs w:val="48"/>
        </w:rPr>
        <w:t>申报书</w:t>
      </w:r>
    </w:p>
    <w:p w:rsidR="007C602C" w:rsidRDefault="007C602C" w:rsidP="007C602C">
      <w:pPr>
        <w:shd w:val="clear" w:color="auto" w:fill="FFFFFF"/>
        <w:autoSpaceDN w:val="0"/>
        <w:adjustRightInd w:val="0"/>
        <w:snapToGrid w:val="0"/>
        <w:jc w:val="center"/>
        <w:rPr>
          <w:rFonts w:ascii="宋体" w:hAnsi="宋体" w:cs="Arial" w:hint="eastAsia"/>
          <w:b/>
          <w:bCs/>
          <w:kern w:val="0"/>
          <w:sz w:val="44"/>
          <w:szCs w:val="44"/>
        </w:rPr>
      </w:pPr>
    </w:p>
    <w:p w:rsidR="007C602C" w:rsidRDefault="007C602C" w:rsidP="007C602C">
      <w:pPr>
        <w:shd w:val="clear" w:color="auto" w:fill="FFFFFF"/>
        <w:autoSpaceDN w:val="0"/>
        <w:adjustRightInd w:val="0"/>
        <w:snapToGrid w:val="0"/>
        <w:jc w:val="center"/>
        <w:rPr>
          <w:rFonts w:ascii="宋体" w:hAnsi="宋体" w:cs="Arial" w:hint="eastAsia"/>
          <w:b/>
          <w:bCs/>
          <w:kern w:val="0"/>
          <w:sz w:val="44"/>
          <w:szCs w:val="44"/>
        </w:rPr>
      </w:pPr>
    </w:p>
    <w:p w:rsidR="007C602C" w:rsidRDefault="007C602C" w:rsidP="007C602C">
      <w:pPr>
        <w:shd w:val="clear" w:color="auto" w:fill="FFFFFF"/>
        <w:autoSpaceDN w:val="0"/>
        <w:adjustRightInd w:val="0"/>
        <w:snapToGrid w:val="0"/>
        <w:jc w:val="center"/>
        <w:rPr>
          <w:rFonts w:ascii="宋体" w:hAnsi="宋体" w:cs="Arial" w:hint="eastAsia"/>
          <w:b/>
          <w:bCs/>
          <w:kern w:val="0"/>
          <w:sz w:val="44"/>
          <w:szCs w:val="44"/>
        </w:rPr>
      </w:pPr>
    </w:p>
    <w:p w:rsidR="007C602C" w:rsidRDefault="007C602C" w:rsidP="007C602C">
      <w:pPr>
        <w:shd w:val="clear" w:color="auto" w:fill="FFFFFF"/>
        <w:autoSpaceDN w:val="0"/>
        <w:adjustRightInd w:val="0"/>
        <w:snapToGrid w:val="0"/>
        <w:jc w:val="center"/>
        <w:rPr>
          <w:rFonts w:ascii="宋体" w:hAnsi="宋体" w:cs="Arial" w:hint="eastAsia"/>
          <w:b/>
          <w:bCs/>
          <w:kern w:val="0"/>
          <w:sz w:val="44"/>
          <w:szCs w:val="44"/>
        </w:rPr>
      </w:pPr>
    </w:p>
    <w:p w:rsidR="007C602C" w:rsidRDefault="007C602C" w:rsidP="007C602C">
      <w:pPr>
        <w:shd w:val="clear" w:color="auto" w:fill="FFFFFF"/>
        <w:autoSpaceDN w:val="0"/>
        <w:adjustRightInd w:val="0"/>
        <w:snapToGrid w:val="0"/>
        <w:jc w:val="center"/>
        <w:rPr>
          <w:rFonts w:ascii="宋体" w:hAnsi="宋体" w:cs="Arial" w:hint="eastAsia"/>
          <w:b/>
          <w:bCs/>
          <w:kern w:val="0"/>
          <w:sz w:val="44"/>
          <w:szCs w:val="44"/>
        </w:rPr>
      </w:pPr>
    </w:p>
    <w:p w:rsidR="007C602C" w:rsidRDefault="007C602C" w:rsidP="007C602C">
      <w:pPr>
        <w:shd w:val="clear" w:color="auto" w:fill="FFFFFF"/>
        <w:autoSpaceDN w:val="0"/>
        <w:adjustRightInd w:val="0"/>
        <w:snapToGrid w:val="0"/>
        <w:jc w:val="center"/>
        <w:rPr>
          <w:rFonts w:ascii="宋体" w:hAnsi="宋体" w:cs="Arial" w:hint="eastAsia"/>
          <w:b/>
          <w:bCs/>
          <w:kern w:val="0"/>
          <w:sz w:val="44"/>
          <w:szCs w:val="44"/>
        </w:rPr>
      </w:pPr>
    </w:p>
    <w:p w:rsidR="007C602C" w:rsidRDefault="007C602C" w:rsidP="007C602C">
      <w:pPr>
        <w:autoSpaceDN w:val="0"/>
        <w:spacing w:after="300"/>
        <w:ind w:firstLineChars="300" w:firstLine="1200"/>
        <w:rPr>
          <w:rFonts w:ascii="黑体" w:eastAsia="黑体" w:hAnsi="黑体" w:hint="eastAsia"/>
          <w:sz w:val="40"/>
          <w:szCs w:val="40"/>
        </w:rPr>
      </w:pPr>
      <w:r>
        <w:rPr>
          <w:rFonts w:ascii="黑体" w:eastAsia="黑体" w:hAnsi="黑体" w:hint="eastAsia"/>
          <w:sz w:val="40"/>
          <w:szCs w:val="40"/>
        </w:rPr>
        <w:t>申报单位：__________________</w:t>
      </w:r>
    </w:p>
    <w:p w:rsidR="007C602C" w:rsidRDefault="007C602C" w:rsidP="007C602C">
      <w:pPr>
        <w:autoSpaceDN w:val="0"/>
        <w:spacing w:after="300"/>
        <w:ind w:firstLineChars="300" w:firstLine="1200"/>
        <w:rPr>
          <w:rFonts w:ascii="黑体" w:eastAsia="黑体" w:hAnsi="黑体" w:hint="eastAsia"/>
          <w:sz w:val="40"/>
          <w:szCs w:val="40"/>
        </w:rPr>
      </w:pPr>
      <w:r>
        <w:rPr>
          <w:rFonts w:ascii="黑体" w:eastAsia="黑体" w:hAnsi="黑体" w:hint="eastAsia"/>
          <w:sz w:val="40"/>
          <w:szCs w:val="40"/>
        </w:rPr>
        <w:t>申报时间：__________________</w:t>
      </w:r>
    </w:p>
    <w:p w:rsidR="007C602C" w:rsidRDefault="007C602C" w:rsidP="007C602C">
      <w:pPr>
        <w:autoSpaceDN w:val="0"/>
        <w:spacing w:after="300"/>
        <w:ind w:firstLineChars="300" w:firstLine="1200"/>
        <w:rPr>
          <w:rFonts w:ascii="黑体" w:eastAsia="黑体" w:hAnsi="黑体" w:hint="eastAsia"/>
          <w:sz w:val="40"/>
          <w:szCs w:val="40"/>
        </w:rPr>
      </w:pPr>
      <w:r>
        <w:rPr>
          <w:rFonts w:ascii="黑体" w:eastAsia="黑体" w:hAnsi="黑体" w:hint="eastAsia"/>
          <w:sz w:val="40"/>
          <w:szCs w:val="40"/>
        </w:rPr>
        <w:t>推荐单位：__________________</w:t>
      </w:r>
    </w:p>
    <w:p w:rsidR="007C602C" w:rsidRDefault="007C602C" w:rsidP="007C602C">
      <w:pPr>
        <w:autoSpaceDN w:val="0"/>
        <w:spacing w:after="300"/>
        <w:jc w:val="center"/>
        <w:rPr>
          <w:rFonts w:ascii="黑体" w:eastAsia="黑体" w:hAnsi="黑体" w:hint="eastAsia"/>
          <w:b/>
          <w:bCs/>
          <w:sz w:val="44"/>
          <w:szCs w:val="44"/>
        </w:rPr>
      </w:pPr>
    </w:p>
    <w:p w:rsidR="007C602C" w:rsidRDefault="007C602C" w:rsidP="007C602C">
      <w:pPr>
        <w:autoSpaceDN w:val="0"/>
        <w:spacing w:after="300"/>
        <w:jc w:val="center"/>
        <w:rPr>
          <w:rFonts w:ascii="黑体" w:eastAsia="黑体" w:hAnsi="黑体" w:hint="eastAsia"/>
          <w:b/>
          <w:bCs/>
          <w:sz w:val="44"/>
          <w:szCs w:val="44"/>
        </w:rPr>
      </w:pPr>
    </w:p>
    <w:p w:rsidR="007C602C" w:rsidRDefault="007C602C" w:rsidP="007C602C">
      <w:pPr>
        <w:autoSpaceDN w:val="0"/>
        <w:spacing w:after="300"/>
        <w:jc w:val="center"/>
        <w:rPr>
          <w:rFonts w:ascii="黑体" w:eastAsia="黑体" w:hAnsi="黑体" w:hint="eastAsia"/>
          <w:b/>
          <w:bCs/>
          <w:sz w:val="44"/>
          <w:szCs w:val="44"/>
        </w:rPr>
      </w:pPr>
    </w:p>
    <w:p w:rsidR="007C602C" w:rsidRDefault="007C602C" w:rsidP="007C602C">
      <w:pPr>
        <w:autoSpaceDN w:val="0"/>
        <w:adjustRightInd w:val="0"/>
        <w:snapToGrid w:val="0"/>
        <w:spacing w:line="360" w:lineRule="auto"/>
        <w:jc w:val="center"/>
        <w:rPr>
          <w:rFonts w:ascii="黑体" w:eastAsia="黑体" w:hAnsi="黑体" w:cs="仿宋_GB2312" w:hint="eastAsia"/>
          <w:sz w:val="44"/>
          <w:szCs w:val="44"/>
        </w:rPr>
      </w:pPr>
      <w:r>
        <w:rPr>
          <w:rFonts w:ascii="黑体" w:eastAsia="黑体" w:hAnsi="黑体" w:cs="仿宋_GB2312" w:hint="eastAsia"/>
          <w:sz w:val="44"/>
          <w:szCs w:val="44"/>
        </w:rPr>
        <w:lastRenderedPageBreak/>
        <w:t>填表说明</w:t>
      </w:r>
    </w:p>
    <w:p w:rsidR="007C602C" w:rsidRDefault="007C602C" w:rsidP="007C602C">
      <w:pPr>
        <w:autoSpaceDN w:val="0"/>
        <w:adjustRightInd w:val="0"/>
        <w:snapToGrid w:val="0"/>
        <w:spacing w:line="360" w:lineRule="auto"/>
        <w:ind w:firstLineChars="200" w:firstLine="640"/>
        <w:jc w:val="center"/>
        <w:rPr>
          <w:rFonts w:ascii="黑体" w:eastAsia="黑体" w:hAnsi="黑体" w:cs="仿宋_GB2312" w:hint="eastAsia"/>
          <w:sz w:val="32"/>
          <w:szCs w:val="32"/>
        </w:rPr>
      </w:pPr>
    </w:p>
    <w:p w:rsidR="007C602C" w:rsidRDefault="007C602C" w:rsidP="007C602C">
      <w:pPr>
        <w:autoSpaceDN w:val="0"/>
        <w:adjustRightInd w:val="0"/>
        <w:snapToGrid w:val="0"/>
        <w:spacing w:line="360" w:lineRule="auto"/>
        <w:ind w:firstLineChars="200" w:firstLine="640"/>
        <w:rPr>
          <w:rFonts w:eastAsia="方正仿宋简体" w:hint="eastAsia"/>
          <w:sz w:val="32"/>
          <w:szCs w:val="32"/>
        </w:rPr>
      </w:pPr>
      <w:r>
        <w:rPr>
          <w:rFonts w:eastAsia="方正仿宋简体"/>
          <w:sz w:val="32"/>
          <w:szCs w:val="32"/>
        </w:rPr>
        <w:t xml:space="preserve">1. </w:t>
      </w:r>
      <w:r>
        <w:rPr>
          <w:rFonts w:eastAsia="方正仿宋简体"/>
          <w:sz w:val="32"/>
          <w:szCs w:val="32"/>
        </w:rPr>
        <w:t>《申报书》及支持材料是评审的主要依据，必须按规定格式、栏目及所列标题如实全面填写，发现弄虚作假一律取消参评资格。</w:t>
      </w:r>
    </w:p>
    <w:p w:rsidR="007C602C" w:rsidRDefault="007C602C" w:rsidP="007C602C">
      <w:pPr>
        <w:autoSpaceDN w:val="0"/>
        <w:adjustRightInd w:val="0"/>
        <w:snapToGrid w:val="0"/>
        <w:spacing w:line="360" w:lineRule="auto"/>
        <w:ind w:firstLineChars="200" w:firstLine="640"/>
        <w:rPr>
          <w:rFonts w:eastAsia="方正仿宋简体"/>
          <w:sz w:val="32"/>
          <w:szCs w:val="32"/>
        </w:rPr>
      </w:pPr>
      <w:r>
        <w:rPr>
          <w:rFonts w:eastAsia="方正仿宋简体"/>
          <w:sz w:val="32"/>
          <w:szCs w:val="32"/>
        </w:rPr>
        <w:t>2.</w:t>
      </w:r>
      <w:r>
        <w:rPr>
          <w:rFonts w:eastAsia="方正仿宋简体"/>
          <w:sz w:val="32"/>
          <w:szCs w:val="32"/>
        </w:rPr>
        <w:t>《申报书》严格按规定格式打印，大小为Ａ４，竖装，双面打印，左边为装订边，正文内容所用字型不小于五号字。《申报书》及支持材料大小规格应一致，胶装成一册，一式三份（</w:t>
      </w:r>
      <w:r>
        <w:rPr>
          <w:rFonts w:eastAsia="方正仿宋简体"/>
          <w:sz w:val="32"/>
          <w:szCs w:val="32"/>
        </w:rPr>
        <w:t>1</w:t>
      </w:r>
      <w:r>
        <w:rPr>
          <w:rFonts w:eastAsia="方正仿宋简体"/>
          <w:sz w:val="32"/>
          <w:szCs w:val="32"/>
        </w:rPr>
        <w:t>套原件）。</w:t>
      </w:r>
    </w:p>
    <w:p w:rsidR="007C602C" w:rsidRDefault="007C602C" w:rsidP="007C602C">
      <w:pPr>
        <w:autoSpaceDN w:val="0"/>
        <w:adjustRightInd w:val="0"/>
        <w:snapToGrid w:val="0"/>
        <w:spacing w:line="360" w:lineRule="auto"/>
        <w:ind w:firstLineChars="200" w:firstLine="640"/>
        <w:rPr>
          <w:rFonts w:eastAsia="方正仿宋简体"/>
          <w:sz w:val="32"/>
          <w:szCs w:val="32"/>
        </w:rPr>
      </w:pPr>
      <w:r>
        <w:rPr>
          <w:rFonts w:eastAsia="方正仿宋简体"/>
          <w:sz w:val="32"/>
          <w:szCs w:val="32"/>
        </w:rPr>
        <w:t>3.“</w:t>
      </w:r>
      <w:r>
        <w:rPr>
          <w:rFonts w:eastAsia="方正仿宋简体"/>
          <w:sz w:val="32"/>
          <w:szCs w:val="32"/>
        </w:rPr>
        <w:t>申请编号</w:t>
      </w:r>
      <w:r>
        <w:rPr>
          <w:rFonts w:eastAsia="方正仿宋简体"/>
          <w:sz w:val="32"/>
          <w:szCs w:val="32"/>
        </w:rPr>
        <w:t>”</w:t>
      </w:r>
      <w:r>
        <w:rPr>
          <w:rFonts w:eastAsia="方正仿宋简体"/>
          <w:sz w:val="32"/>
          <w:szCs w:val="32"/>
        </w:rPr>
        <w:t>不填。如本页填不下可另附页，如栏目内无内容，应填</w:t>
      </w:r>
      <w:r>
        <w:rPr>
          <w:rFonts w:eastAsia="方正仿宋简体"/>
          <w:sz w:val="32"/>
          <w:szCs w:val="32"/>
        </w:rPr>
        <w:t>“</w:t>
      </w:r>
      <w:r>
        <w:rPr>
          <w:rFonts w:eastAsia="方正仿宋简体"/>
          <w:sz w:val="32"/>
          <w:szCs w:val="32"/>
        </w:rPr>
        <w:t>无</w:t>
      </w:r>
      <w:r>
        <w:rPr>
          <w:rFonts w:eastAsia="方正仿宋简体"/>
          <w:sz w:val="32"/>
          <w:szCs w:val="32"/>
        </w:rPr>
        <w:t>”</w:t>
      </w:r>
      <w:r>
        <w:rPr>
          <w:rFonts w:eastAsia="方正仿宋简体"/>
          <w:sz w:val="32"/>
          <w:szCs w:val="32"/>
        </w:rPr>
        <w:t>字，不得空缺。</w:t>
      </w:r>
    </w:p>
    <w:p w:rsidR="007C602C" w:rsidRDefault="007C602C" w:rsidP="007C602C">
      <w:pPr>
        <w:autoSpaceDN w:val="0"/>
        <w:adjustRightInd w:val="0"/>
        <w:snapToGrid w:val="0"/>
        <w:spacing w:line="360" w:lineRule="auto"/>
        <w:ind w:firstLineChars="200" w:firstLine="640"/>
        <w:rPr>
          <w:rFonts w:eastAsia="方正仿宋简体"/>
          <w:sz w:val="32"/>
          <w:szCs w:val="32"/>
        </w:rPr>
      </w:pPr>
      <w:r>
        <w:rPr>
          <w:rFonts w:eastAsia="方正仿宋简体"/>
          <w:sz w:val="32"/>
          <w:szCs w:val="32"/>
        </w:rPr>
        <w:t xml:space="preserve">4. </w:t>
      </w:r>
      <w:r>
        <w:rPr>
          <w:rFonts w:eastAsia="方正仿宋简体"/>
          <w:sz w:val="32"/>
          <w:szCs w:val="32"/>
        </w:rPr>
        <w:t>报送的支持材料纸质版按顺序编号，并列明纸质版材料清单目录，以便查验。</w:t>
      </w:r>
      <w:r>
        <w:rPr>
          <w:rFonts w:eastAsia="方正仿宋简体"/>
          <w:sz w:val="32"/>
          <w:szCs w:val="32"/>
        </w:rPr>
        <w:t xml:space="preserve"> </w:t>
      </w:r>
    </w:p>
    <w:p w:rsidR="007C602C" w:rsidRDefault="007C602C" w:rsidP="007C602C">
      <w:pPr>
        <w:autoSpaceDN w:val="0"/>
        <w:adjustRightInd w:val="0"/>
        <w:snapToGrid w:val="0"/>
        <w:spacing w:line="360" w:lineRule="auto"/>
        <w:ind w:firstLineChars="200" w:firstLine="640"/>
        <w:rPr>
          <w:rFonts w:eastAsia="方正仿宋简体"/>
          <w:sz w:val="32"/>
          <w:szCs w:val="32"/>
        </w:rPr>
      </w:pPr>
      <w:r>
        <w:rPr>
          <w:rFonts w:eastAsia="方正仿宋简体"/>
          <w:sz w:val="32"/>
          <w:szCs w:val="32"/>
        </w:rPr>
        <w:t xml:space="preserve">5. </w:t>
      </w:r>
      <w:r>
        <w:rPr>
          <w:rFonts w:eastAsia="方正仿宋简体"/>
          <w:sz w:val="32"/>
          <w:szCs w:val="32"/>
        </w:rPr>
        <w:t>标注有</w:t>
      </w:r>
      <w:r>
        <w:rPr>
          <w:rFonts w:eastAsia="方正仿宋简体"/>
          <w:sz w:val="32"/>
          <w:szCs w:val="32"/>
        </w:rPr>
        <w:t>“*”</w:t>
      </w:r>
      <w:r>
        <w:rPr>
          <w:rFonts w:eastAsia="方正仿宋简体"/>
          <w:sz w:val="32"/>
          <w:szCs w:val="32"/>
        </w:rPr>
        <w:t>项目，儿童医院等专科医院可不填写。</w:t>
      </w:r>
    </w:p>
    <w:p w:rsidR="007C602C" w:rsidRDefault="007C602C" w:rsidP="007C602C">
      <w:pPr>
        <w:autoSpaceDN w:val="0"/>
        <w:adjustRightInd w:val="0"/>
        <w:snapToGrid w:val="0"/>
        <w:spacing w:line="360" w:lineRule="auto"/>
        <w:ind w:firstLineChars="200" w:firstLine="640"/>
        <w:rPr>
          <w:rFonts w:eastAsia="方正仿宋简体"/>
          <w:sz w:val="32"/>
          <w:szCs w:val="32"/>
        </w:rPr>
      </w:pPr>
      <w:r>
        <w:rPr>
          <w:rFonts w:eastAsia="方正仿宋简体"/>
          <w:sz w:val="32"/>
          <w:szCs w:val="32"/>
        </w:rPr>
        <w:t xml:space="preserve">6. </w:t>
      </w:r>
      <w:r>
        <w:rPr>
          <w:rFonts w:eastAsia="方正仿宋简体"/>
          <w:sz w:val="32"/>
          <w:szCs w:val="32"/>
        </w:rPr>
        <w:t>标注有</w:t>
      </w:r>
      <w:r>
        <w:rPr>
          <w:rFonts w:eastAsia="方正仿宋简体"/>
          <w:sz w:val="32"/>
          <w:szCs w:val="32"/>
        </w:rPr>
        <w:t>“#”</w:t>
      </w:r>
      <w:r>
        <w:rPr>
          <w:rFonts w:eastAsia="方正仿宋简体"/>
          <w:sz w:val="32"/>
          <w:szCs w:val="32"/>
        </w:rPr>
        <w:t>项目，请填写儿童早期发展中心对本区域内或院内其他科室的培训和业务指导情况。</w:t>
      </w:r>
    </w:p>
    <w:p w:rsidR="007C602C" w:rsidRDefault="007C602C" w:rsidP="007C602C">
      <w:pPr>
        <w:autoSpaceDN w:val="0"/>
        <w:adjustRightInd w:val="0"/>
        <w:snapToGrid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br w:type="page"/>
      </w:r>
    </w:p>
    <w:tbl>
      <w:tblPr>
        <w:tblW w:w="9114" w:type="dxa"/>
        <w:tblBorders>
          <w:top w:val="single" w:sz="4" w:space="0" w:color="auto"/>
          <w:left w:val="single" w:sz="4" w:space="0" w:color="auto"/>
          <w:bottom w:val="single" w:sz="4" w:space="0" w:color="auto"/>
          <w:right w:val="single" w:sz="4" w:space="0" w:color="auto"/>
        </w:tblBorders>
        <w:tblLook w:val="04A0"/>
      </w:tblPr>
      <w:tblGrid>
        <w:gridCol w:w="1010"/>
        <w:gridCol w:w="799"/>
        <w:gridCol w:w="1217"/>
        <w:gridCol w:w="1217"/>
        <w:gridCol w:w="1217"/>
        <w:gridCol w:w="1218"/>
        <w:gridCol w:w="2436"/>
      </w:tblGrid>
      <w:tr w:rsidR="007C602C" w:rsidTr="007C602C">
        <w:trPr>
          <w:trHeight w:val="48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C602C" w:rsidRDefault="007C602C">
            <w:pPr>
              <w:autoSpaceDN w:val="0"/>
              <w:spacing w:line="400" w:lineRule="exact"/>
              <w:jc w:val="center"/>
              <w:rPr>
                <w:rFonts w:ascii="仿宋_GB2312" w:eastAsia="仿宋_GB2312"/>
                <w:b/>
                <w:bCs/>
                <w:sz w:val="28"/>
                <w:szCs w:val="28"/>
              </w:rPr>
            </w:pPr>
            <w:r>
              <w:rPr>
                <w:rFonts w:ascii="黑体" w:eastAsia="黑体" w:hAnsi="黑体" w:hint="eastAsia"/>
                <w:b/>
                <w:bCs/>
                <w:sz w:val="44"/>
                <w:szCs w:val="44"/>
              </w:rPr>
              <w:lastRenderedPageBreak/>
              <w:br w:type="page"/>
            </w:r>
            <w:r>
              <w:rPr>
                <w:rFonts w:ascii="仿宋_GB2312" w:eastAsia="仿宋_GB2312" w:hint="eastAsia"/>
                <w:b/>
                <w:bCs/>
                <w:sz w:val="28"/>
                <w:szCs w:val="28"/>
              </w:rPr>
              <w:t>负责人姓名</w:t>
            </w:r>
          </w:p>
        </w:tc>
        <w:tc>
          <w:tcPr>
            <w:tcW w:w="1217" w:type="dxa"/>
            <w:tcBorders>
              <w:top w:val="single" w:sz="4" w:space="0" w:color="auto"/>
              <w:left w:val="single" w:sz="4" w:space="0" w:color="auto"/>
              <w:bottom w:val="single" w:sz="4" w:space="0" w:color="auto"/>
              <w:right w:val="single" w:sz="4" w:space="0" w:color="auto"/>
            </w:tcBorders>
          </w:tcPr>
          <w:p w:rsidR="007C602C" w:rsidRDefault="007C602C">
            <w:pPr>
              <w:autoSpaceDN w:val="0"/>
              <w:rPr>
                <w:sz w:val="22"/>
                <w:szCs w:val="22"/>
              </w:rPr>
            </w:pPr>
          </w:p>
        </w:tc>
        <w:tc>
          <w:tcPr>
            <w:tcW w:w="1217" w:type="dxa"/>
            <w:tcBorders>
              <w:top w:val="single" w:sz="4" w:space="0" w:color="auto"/>
              <w:left w:val="single" w:sz="4" w:space="0" w:color="auto"/>
              <w:bottom w:val="single" w:sz="4" w:space="0" w:color="auto"/>
              <w:right w:val="single" w:sz="4" w:space="0" w:color="auto"/>
            </w:tcBorders>
            <w:vAlign w:val="center"/>
            <w:hideMark/>
          </w:tcPr>
          <w:p w:rsidR="007C602C" w:rsidRDefault="007C602C">
            <w:pPr>
              <w:autoSpaceDN w:val="0"/>
              <w:spacing w:line="400" w:lineRule="exact"/>
              <w:jc w:val="center"/>
              <w:rPr>
                <w:rFonts w:ascii="仿宋_GB2312" w:eastAsia="仿宋_GB2312"/>
                <w:b/>
                <w:bCs/>
                <w:sz w:val="28"/>
                <w:szCs w:val="28"/>
              </w:rPr>
            </w:pPr>
            <w:r>
              <w:rPr>
                <w:rFonts w:ascii="仿宋_GB2312" w:eastAsia="仿宋_GB2312" w:hint="eastAsia"/>
                <w:b/>
                <w:bCs/>
                <w:sz w:val="28"/>
                <w:szCs w:val="28"/>
              </w:rPr>
              <w:t>职务</w:t>
            </w:r>
          </w:p>
        </w:tc>
        <w:tc>
          <w:tcPr>
            <w:tcW w:w="1217" w:type="dxa"/>
            <w:tcBorders>
              <w:top w:val="single" w:sz="4" w:space="0" w:color="auto"/>
              <w:left w:val="single" w:sz="4" w:space="0" w:color="auto"/>
              <w:bottom w:val="single" w:sz="4" w:space="0" w:color="auto"/>
              <w:right w:val="single" w:sz="4" w:space="0" w:color="auto"/>
            </w:tcBorders>
          </w:tcPr>
          <w:p w:rsidR="007C602C" w:rsidRDefault="007C602C">
            <w:pPr>
              <w:autoSpaceDN w:val="0"/>
              <w:rPr>
                <w:sz w:val="22"/>
                <w:szCs w:val="22"/>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7C602C" w:rsidRDefault="007C602C">
            <w:pPr>
              <w:autoSpaceDN w:val="0"/>
              <w:spacing w:line="400" w:lineRule="exact"/>
              <w:jc w:val="center"/>
              <w:rPr>
                <w:rFonts w:ascii="仿宋_GB2312" w:eastAsia="仿宋_GB2312"/>
                <w:b/>
                <w:bCs/>
                <w:sz w:val="28"/>
                <w:szCs w:val="28"/>
              </w:rPr>
            </w:pPr>
            <w:r>
              <w:rPr>
                <w:rFonts w:ascii="仿宋_GB2312" w:eastAsia="仿宋_GB2312" w:hint="eastAsia"/>
                <w:b/>
                <w:bCs/>
                <w:sz w:val="28"/>
                <w:szCs w:val="28"/>
              </w:rPr>
              <w:t>手机</w:t>
            </w:r>
          </w:p>
        </w:tc>
        <w:tc>
          <w:tcPr>
            <w:tcW w:w="2436" w:type="dxa"/>
            <w:tcBorders>
              <w:top w:val="single" w:sz="4" w:space="0" w:color="auto"/>
              <w:left w:val="single" w:sz="4" w:space="0" w:color="auto"/>
              <w:bottom w:val="single" w:sz="4" w:space="0" w:color="auto"/>
              <w:right w:val="single" w:sz="4" w:space="0" w:color="auto"/>
            </w:tcBorders>
          </w:tcPr>
          <w:p w:rsidR="007C602C" w:rsidRDefault="007C602C">
            <w:pPr>
              <w:autoSpaceDN w:val="0"/>
              <w:rPr>
                <w:sz w:val="22"/>
                <w:szCs w:val="22"/>
              </w:rPr>
            </w:pPr>
          </w:p>
        </w:tc>
      </w:tr>
      <w:tr w:rsidR="007C602C" w:rsidTr="007C602C">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7C602C" w:rsidRDefault="007C602C">
            <w:pPr>
              <w:autoSpaceDN w:val="0"/>
              <w:jc w:val="center"/>
              <w:rPr>
                <w:rFonts w:ascii="仿宋_GB2312" w:eastAsia="仿宋_GB2312"/>
                <w:b/>
                <w:bCs/>
                <w:sz w:val="28"/>
                <w:szCs w:val="28"/>
              </w:rPr>
            </w:pPr>
            <w:r>
              <w:rPr>
                <w:rFonts w:ascii="仿宋_GB2312" w:eastAsia="仿宋_GB2312" w:hint="eastAsia"/>
                <w:b/>
                <w:bCs/>
                <w:sz w:val="28"/>
                <w:szCs w:val="28"/>
              </w:rPr>
              <w:t>联系人姓名</w:t>
            </w:r>
          </w:p>
        </w:tc>
        <w:tc>
          <w:tcPr>
            <w:tcW w:w="1217" w:type="dxa"/>
            <w:tcBorders>
              <w:top w:val="single" w:sz="4" w:space="0" w:color="auto"/>
              <w:left w:val="single" w:sz="4" w:space="0" w:color="auto"/>
              <w:bottom w:val="single" w:sz="4" w:space="0" w:color="auto"/>
              <w:right w:val="single" w:sz="4" w:space="0" w:color="auto"/>
            </w:tcBorders>
          </w:tcPr>
          <w:p w:rsidR="007C602C" w:rsidRDefault="007C602C">
            <w:pPr>
              <w:autoSpaceDN w:val="0"/>
              <w:rPr>
                <w:sz w:val="22"/>
                <w:szCs w:val="22"/>
              </w:rPr>
            </w:pPr>
          </w:p>
        </w:tc>
        <w:tc>
          <w:tcPr>
            <w:tcW w:w="1217" w:type="dxa"/>
            <w:tcBorders>
              <w:top w:val="single" w:sz="4" w:space="0" w:color="auto"/>
              <w:left w:val="single" w:sz="4" w:space="0" w:color="auto"/>
              <w:bottom w:val="single" w:sz="4" w:space="0" w:color="auto"/>
              <w:right w:val="single" w:sz="4" w:space="0" w:color="auto"/>
            </w:tcBorders>
            <w:vAlign w:val="center"/>
            <w:hideMark/>
          </w:tcPr>
          <w:p w:rsidR="007C602C" w:rsidRDefault="007C602C">
            <w:pPr>
              <w:autoSpaceDN w:val="0"/>
              <w:jc w:val="center"/>
              <w:rPr>
                <w:rFonts w:ascii="仿宋_GB2312" w:eastAsia="仿宋_GB2312"/>
                <w:b/>
                <w:bCs/>
                <w:sz w:val="28"/>
                <w:szCs w:val="28"/>
              </w:rPr>
            </w:pPr>
            <w:r>
              <w:rPr>
                <w:rFonts w:ascii="仿宋_GB2312" w:eastAsia="仿宋_GB2312" w:hint="eastAsia"/>
                <w:b/>
                <w:bCs/>
                <w:sz w:val="28"/>
                <w:szCs w:val="28"/>
              </w:rPr>
              <w:t>手机</w:t>
            </w:r>
          </w:p>
        </w:tc>
        <w:tc>
          <w:tcPr>
            <w:tcW w:w="1217" w:type="dxa"/>
            <w:tcBorders>
              <w:top w:val="single" w:sz="4" w:space="0" w:color="auto"/>
              <w:left w:val="single" w:sz="4" w:space="0" w:color="auto"/>
              <w:bottom w:val="single" w:sz="4" w:space="0" w:color="auto"/>
              <w:right w:val="single" w:sz="4" w:space="0" w:color="auto"/>
            </w:tcBorders>
          </w:tcPr>
          <w:p w:rsidR="007C602C" w:rsidRDefault="007C602C">
            <w:pPr>
              <w:autoSpaceDN w:val="0"/>
              <w:rPr>
                <w:sz w:val="22"/>
                <w:szCs w:val="22"/>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7C602C" w:rsidRDefault="007C602C">
            <w:pPr>
              <w:autoSpaceDN w:val="0"/>
              <w:jc w:val="center"/>
              <w:rPr>
                <w:rFonts w:ascii="仿宋_GB2312" w:eastAsia="仿宋_GB2312"/>
                <w:b/>
                <w:bCs/>
                <w:sz w:val="28"/>
                <w:szCs w:val="28"/>
              </w:rPr>
            </w:pPr>
            <w:r>
              <w:rPr>
                <w:rFonts w:ascii="仿宋_GB2312" w:eastAsia="仿宋_GB2312" w:hint="eastAsia"/>
                <w:b/>
                <w:bCs/>
                <w:sz w:val="28"/>
                <w:szCs w:val="28"/>
              </w:rPr>
              <w:t>邮箱</w:t>
            </w:r>
          </w:p>
        </w:tc>
        <w:tc>
          <w:tcPr>
            <w:tcW w:w="2436" w:type="dxa"/>
            <w:tcBorders>
              <w:top w:val="single" w:sz="4" w:space="0" w:color="auto"/>
              <w:left w:val="single" w:sz="4" w:space="0" w:color="auto"/>
              <w:bottom w:val="single" w:sz="4" w:space="0" w:color="auto"/>
              <w:right w:val="single" w:sz="4" w:space="0" w:color="auto"/>
            </w:tcBorders>
          </w:tcPr>
          <w:p w:rsidR="007C602C" w:rsidRDefault="007C602C">
            <w:pPr>
              <w:autoSpaceDN w:val="0"/>
              <w:rPr>
                <w:sz w:val="22"/>
                <w:szCs w:val="22"/>
              </w:rPr>
            </w:pPr>
          </w:p>
        </w:tc>
      </w:tr>
      <w:tr w:rsidR="007C602C" w:rsidTr="007C602C">
        <w:tc>
          <w:tcPr>
            <w:tcW w:w="1010" w:type="dxa"/>
            <w:tcBorders>
              <w:top w:val="single" w:sz="4" w:space="0" w:color="auto"/>
              <w:left w:val="single" w:sz="4" w:space="0" w:color="auto"/>
              <w:bottom w:val="single" w:sz="4" w:space="0" w:color="auto"/>
              <w:right w:val="single" w:sz="4" w:space="0" w:color="auto"/>
            </w:tcBorders>
            <w:vAlign w:val="center"/>
            <w:hideMark/>
          </w:tcPr>
          <w:p w:rsidR="007C602C" w:rsidRDefault="007C602C">
            <w:pPr>
              <w:autoSpaceDN w:val="0"/>
              <w:jc w:val="center"/>
              <w:rPr>
                <w:rFonts w:ascii="仿宋_GB2312" w:eastAsia="仿宋_GB2312"/>
                <w:b/>
                <w:bCs/>
                <w:sz w:val="28"/>
                <w:szCs w:val="28"/>
              </w:rPr>
            </w:pPr>
            <w:r>
              <w:rPr>
                <w:rFonts w:ascii="仿宋_GB2312" w:eastAsia="仿宋_GB2312" w:hint="eastAsia"/>
                <w:b/>
                <w:bCs/>
                <w:sz w:val="28"/>
                <w:szCs w:val="28"/>
              </w:rPr>
              <w:t>情</w:t>
            </w:r>
          </w:p>
          <w:p w:rsidR="007C602C" w:rsidRDefault="007C602C">
            <w:pPr>
              <w:autoSpaceDN w:val="0"/>
              <w:jc w:val="center"/>
              <w:rPr>
                <w:rFonts w:ascii="仿宋_GB2312" w:eastAsia="仿宋_GB2312" w:hint="eastAsia"/>
                <w:b/>
                <w:bCs/>
                <w:sz w:val="28"/>
                <w:szCs w:val="28"/>
              </w:rPr>
            </w:pPr>
            <w:r>
              <w:rPr>
                <w:rFonts w:ascii="仿宋_GB2312" w:eastAsia="仿宋_GB2312" w:hint="eastAsia"/>
                <w:b/>
                <w:bCs/>
                <w:sz w:val="28"/>
                <w:szCs w:val="28"/>
              </w:rPr>
              <w:t>况</w:t>
            </w:r>
          </w:p>
          <w:p w:rsidR="007C602C" w:rsidRDefault="007C602C">
            <w:pPr>
              <w:autoSpaceDN w:val="0"/>
              <w:jc w:val="center"/>
              <w:rPr>
                <w:rFonts w:ascii="仿宋_GB2312" w:eastAsia="仿宋_GB2312" w:hint="eastAsia"/>
                <w:b/>
                <w:bCs/>
                <w:sz w:val="28"/>
                <w:szCs w:val="28"/>
              </w:rPr>
            </w:pPr>
            <w:r>
              <w:rPr>
                <w:rFonts w:ascii="仿宋_GB2312" w:eastAsia="仿宋_GB2312" w:hint="eastAsia"/>
                <w:b/>
                <w:bCs/>
                <w:sz w:val="28"/>
                <w:szCs w:val="28"/>
              </w:rPr>
              <w:t>简</w:t>
            </w:r>
          </w:p>
          <w:p w:rsidR="007C602C" w:rsidRDefault="007C602C">
            <w:pPr>
              <w:autoSpaceDN w:val="0"/>
              <w:jc w:val="center"/>
              <w:rPr>
                <w:rFonts w:ascii="仿宋_GB2312" w:eastAsia="仿宋_GB2312"/>
                <w:b/>
                <w:bCs/>
                <w:sz w:val="28"/>
                <w:szCs w:val="28"/>
              </w:rPr>
            </w:pPr>
            <w:r>
              <w:rPr>
                <w:rFonts w:ascii="仿宋_GB2312" w:eastAsia="仿宋_GB2312" w:hint="eastAsia"/>
                <w:b/>
                <w:bCs/>
                <w:sz w:val="28"/>
                <w:szCs w:val="28"/>
              </w:rPr>
              <w:t>介</w:t>
            </w:r>
          </w:p>
        </w:tc>
        <w:tc>
          <w:tcPr>
            <w:tcW w:w="8104" w:type="dxa"/>
            <w:gridSpan w:val="6"/>
            <w:tcBorders>
              <w:top w:val="single" w:sz="4" w:space="0" w:color="auto"/>
              <w:left w:val="single" w:sz="4" w:space="0" w:color="auto"/>
              <w:bottom w:val="single" w:sz="4" w:space="0" w:color="auto"/>
              <w:right w:val="single" w:sz="4" w:space="0" w:color="auto"/>
            </w:tcBorders>
          </w:tcPr>
          <w:p w:rsidR="007C602C" w:rsidRDefault="007C602C">
            <w:pPr>
              <w:autoSpaceDN w:val="0"/>
              <w:spacing w:line="500" w:lineRule="exact"/>
              <w:rPr>
                <w:sz w:val="22"/>
                <w:szCs w:val="22"/>
              </w:rPr>
            </w:pPr>
            <w:r>
              <w:rPr>
                <w:rFonts w:ascii="宋体" w:hAnsi="宋体" w:hint="eastAsia"/>
                <w:color w:val="000000"/>
                <w:sz w:val="28"/>
                <w:szCs w:val="28"/>
              </w:rPr>
              <w:t>(儿童早期发展服务基本情况、服务特色和新技术推广等内容)</w:t>
            </w: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rPr>
                <w:sz w:val="22"/>
                <w:szCs w:val="22"/>
              </w:rPr>
            </w:pPr>
          </w:p>
          <w:p w:rsidR="007C602C" w:rsidRDefault="007C602C">
            <w:pPr>
              <w:autoSpaceDN w:val="0"/>
              <w:jc w:val="right"/>
              <w:rPr>
                <w:sz w:val="22"/>
                <w:szCs w:val="22"/>
              </w:rPr>
            </w:pPr>
          </w:p>
          <w:p w:rsidR="007C602C" w:rsidRDefault="007C602C">
            <w:pPr>
              <w:autoSpaceDN w:val="0"/>
              <w:jc w:val="right"/>
              <w:rPr>
                <w:sz w:val="22"/>
                <w:szCs w:val="22"/>
              </w:rPr>
            </w:pPr>
            <w:r>
              <w:rPr>
                <w:rFonts w:ascii="宋体" w:hAnsi="宋体" w:hint="eastAsia"/>
                <w:color w:val="000000"/>
                <w:sz w:val="28"/>
                <w:szCs w:val="28"/>
              </w:rPr>
              <w:t>（不超过1000字）</w:t>
            </w:r>
          </w:p>
        </w:tc>
      </w:tr>
      <w:tr w:rsidR="007C602C" w:rsidTr="007C602C">
        <w:tc>
          <w:tcPr>
            <w:tcW w:w="1010" w:type="dxa"/>
            <w:tcBorders>
              <w:top w:val="single" w:sz="4" w:space="0" w:color="auto"/>
              <w:left w:val="single" w:sz="4" w:space="0" w:color="auto"/>
              <w:bottom w:val="single" w:sz="4" w:space="0" w:color="auto"/>
              <w:right w:val="single" w:sz="4" w:space="0" w:color="auto"/>
            </w:tcBorders>
            <w:vAlign w:val="center"/>
            <w:hideMark/>
          </w:tcPr>
          <w:p w:rsidR="007C602C" w:rsidRDefault="007C602C">
            <w:pPr>
              <w:autoSpaceDN w:val="0"/>
              <w:spacing w:line="300" w:lineRule="exact"/>
              <w:jc w:val="center"/>
              <w:rPr>
                <w:rFonts w:ascii="仿宋_GB2312" w:eastAsia="仿宋_GB2312"/>
                <w:b/>
                <w:bCs/>
                <w:sz w:val="28"/>
                <w:szCs w:val="28"/>
              </w:rPr>
            </w:pPr>
            <w:r>
              <w:rPr>
                <w:rFonts w:ascii="仿宋_GB2312" w:eastAsia="仿宋_GB2312" w:hint="eastAsia"/>
                <w:b/>
                <w:bCs/>
                <w:sz w:val="28"/>
                <w:szCs w:val="28"/>
              </w:rPr>
              <w:t>申</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请</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单</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位</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意</w:t>
            </w:r>
          </w:p>
          <w:p w:rsidR="007C602C" w:rsidRDefault="007C602C">
            <w:pPr>
              <w:autoSpaceDN w:val="0"/>
              <w:spacing w:line="300" w:lineRule="exact"/>
              <w:jc w:val="center"/>
              <w:rPr>
                <w:rFonts w:ascii="仿宋_GB2312" w:eastAsia="仿宋_GB2312"/>
                <w:b/>
                <w:bCs/>
                <w:sz w:val="28"/>
                <w:szCs w:val="28"/>
              </w:rPr>
            </w:pPr>
            <w:r>
              <w:rPr>
                <w:rFonts w:ascii="仿宋_GB2312" w:eastAsia="仿宋_GB2312" w:hint="eastAsia"/>
                <w:b/>
                <w:bCs/>
                <w:sz w:val="28"/>
                <w:szCs w:val="28"/>
              </w:rPr>
              <w:t>见</w:t>
            </w:r>
          </w:p>
        </w:tc>
        <w:tc>
          <w:tcPr>
            <w:tcW w:w="8104" w:type="dxa"/>
            <w:gridSpan w:val="6"/>
            <w:tcBorders>
              <w:top w:val="single" w:sz="4" w:space="0" w:color="auto"/>
              <w:left w:val="single" w:sz="4" w:space="0" w:color="auto"/>
              <w:bottom w:val="single" w:sz="4" w:space="0" w:color="auto"/>
              <w:right w:val="single" w:sz="4" w:space="0" w:color="auto"/>
            </w:tcBorders>
          </w:tcPr>
          <w:p w:rsidR="007C602C" w:rsidRDefault="007C602C">
            <w:pPr>
              <w:autoSpaceDN w:val="0"/>
              <w:spacing w:line="360" w:lineRule="auto"/>
              <w:ind w:right="480" w:firstLineChars="2700" w:firstLine="6505"/>
              <w:rPr>
                <w:rFonts w:ascii="仿宋_GB2312" w:eastAsia="仿宋_GB2312"/>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1550" w:firstLine="4357"/>
              <w:rPr>
                <w:rFonts w:ascii="仿宋_GB2312" w:eastAsia="仿宋_GB2312" w:hint="eastAsia"/>
                <w:b/>
                <w:bCs/>
                <w:sz w:val="28"/>
                <w:szCs w:val="28"/>
              </w:rPr>
            </w:pPr>
            <w:r>
              <w:rPr>
                <w:rFonts w:ascii="仿宋_GB2312" w:eastAsia="仿宋_GB2312" w:hint="eastAsia"/>
                <w:b/>
                <w:bCs/>
                <w:sz w:val="28"/>
                <w:szCs w:val="28"/>
              </w:rPr>
              <w:t xml:space="preserve">负责人签字：           </w:t>
            </w:r>
          </w:p>
          <w:p w:rsidR="007C602C" w:rsidRDefault="007C602C">
            <w:pPr>
              <w:autoSpaceDN w:val="0"/>
              <w:ind w:firstLineChars="1500" w:firstLine="4216"/>
              <w:rPr>
                <w:sz w:val="22"/>
                <w:szCs w:val="22"/>
              </w:rPr>
            </w:pPr>
            <w:r>
              <w:rPr>
                <w:rFonts w:ascii="仿宋_GB2312" w:eastAsia="仿宋_GB2312" w:hint="eastAsia"/>
                <w:b/>
                <w:bCs/>
                <w:sz w:val="28"/>
                <w:szCs w:val="28"/>
              </w:rPr>
              <w:t>（加盖单位公章）</w:t>
            </w:r>
          </w:p>
        </w:tc>
      </w:tr>
      <w:tr w:rsidR="007C602C" w:rsidTr="007C602C">
        <w:tc>
          <w:tcPr>
            <w:tcW w:w="1010" w:type="dxa"/>
            <w:tcBorders>
              <w:top w:val="single" w:sz="4" w:space="0" w:color="auto"/>
              <w:left w:val="single" w:sz="4" w:space="0" w:color="auto"/>
              <w:bottom w:val="single" w:sz="4" w:space="0" w:color="auto"/>
              <w:right w:val="single" w:sz="4" w:space="0" w:color="auto"/>
            </w:tcBorders>
            <w:vAlign w:val="center"/>
            <w:hideMark/>
          </w:tcPr>
          <w:p w:rsidR="007C602C" w:rsidRDefault="007C602C">
            <w:pPr>
              <w:autoSpaceDN w:val="0"/>
              <w:spacing w:line="300" w:lineRule="exact"/>
              <w:jc w:val="center"/>
              <w:rPr>
                <w:rFonts w:ascii="仿宋_GB2312" w:eastAsia="仿宋_GB2312"/>
                <w:b/>
                <w:bCs/>
                <w:sz w:val="28"/>
                <w:szCs w:val="28"/>
              </w:rPr>
            </w:pPr>
            <w:r>
              <w:rPr>
                <w:rFonts w:ascii="仿宋_GB2312" w:eastAsia="仿宋_GB2312" w:hint="eastAsia"/>
                <w:b/>
                <w:bCs/>
                <w:sz w:val="28"/>
                <w:szCs w:val="28"/>
              </w:rPr>
              <w:lastRenderedPageBreak/>
              <w:t>市</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级</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卫</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生</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计</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生</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行</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政</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部</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门</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推</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荐</w:t>
            </w:r>
          </w:p>
          <w:p w:rsidR="007C602C" w:rsidRDefault="007C602C">
            <w:pPr>
              <w:autoSpaceDN w:val="0"/>
              <w:spacing w:line="300" w:lineRule="exact"/>
              <w:jc w:val="center"/>
              <w:rPr>
                <w:rFonts w:ascii="仿宋_GB2312" w:eastAsia="仿宋_GB2312" w:hint="eastAsia"/>
                <w:b/>
                <w:bCs/>
                <w:sz w:val="28"/>
                <w:szCs w:val="28"/>
              </w:rPr>
            </w:pPr>
            <w:r>
              <w:rPr>
                <w:rFonts w:ascii="仿宋_GB2312" w:eastAsia="仿宋_GB2312" w:hint="eastAsia"/>
                <w:b/>
                <w:bCs/>
                <w:sz w:val="28"/>
                <w:szCs w:val="28"/>
              </w:rPr>
              <w:t>意</w:t>
            </w:r>
          </w:p>
          <w:p w:rsidR="007C602C" w:rsidRDefault="007C602C">
            <w:pPr>
              <w:autoSpaceDN w:val="0"/>
              <w:spacing w:line="300" w:lineRule="exact"/>
              <w:jc w:val="center"/>
              <w:rPr>
                <w:rFonts w:ascii="仿宋_GB2312" w:eastAsia="仿宋_GB2312"/>
                <w:b/>
                <w:bCs/>
                <w:sz w:val="28"/>
                <w:szCs w:val="28"/>
              </w:rPr>
            </w:pPr>
            <w:r>
              <w:rPr>
                <w:rFonts w:ascii="仿宋_GB2312" w:eastAsia="仿宋_GB2312" w:hint="eastAsia"/>
                <w:b/>
                <w:bCs/>
                <w:sz w:val="28"/>
                <w:szCs w:val="28"/>
              </w:rPr>
              <w:t>见</w:t>
            </w:r>
          </w:p>
        </w:tc>
        <w:tc>
          <w:tcPr>
            <w:tcW w:w="8104" w:type="dxa"/>
            <w:gridSpan w:val="6"/>
            <w:tcBorders>
              <w:top w:val="single" w:sz="4" w:space="0" w:color="auto"/>
              <w:left w:val="single" w:sz="4" w:space="0" w:color="auto"/>
              <w:bottom w:val="single" w:sz="4" w:space="0" w:color="auto"/>
              <w:right w:val="single" w:sz="4" w:space="0" w:color="auto"/>
            </w:tcBorders>
          </w:tcPr>
          <w:p w:rsidR="007C602C" w:rsidRDefault="007C602C">
            <w:pPr>
              <w:autoSpaceDN w:val="0"/>
              <w:spacing w:line="360" w:lineRule="auto"/>
              <w:ind w:right="480" w:firstLineChars="2700" w:firstLine="6505"/>
              <w:rPr>
                <w:rFonts w:ascii="仿宋_GB2312" w:eastAsia="仿宋_GB2312"/>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2700" w:firstLine="6505"/>
              <w:rPr>
                <w:rFonts w:ascii="仿宋_GB2312" w:eastAsia="仿宋_GB2312" w:hint="eastAsia"/>
                <w:b/>
                <w:bCs/>
                <w:sz w:val="24"/>
              </w:rPr>
            </w:pPr>
          </w:p>
          <w:p w:rsidR="007C602C" w:rsidRDefault="007C602C">
            <w:pPr>
              <w:autoSpaceDN w:val="0"/>
              <w:spacing w:line="360" w:lineRule="auto"/>
              <w:ind w:right="480" w:firstLineChars="1550" w:firstLine="4357"/>
              <w:rPr>
                <w:rFonts w:ascii="仿宋_GB2312" w:eastAsia="仿宋_GB2312" w:hint="eastAsia"/>
                <w:b/>
                <w:bCs/>
                <w:sz w:val="28"/>
                <w:szCs w:val="28"/>
              </w:rPr>
            </w:pPr>
            <w:r>
              <w:rPr>
                <w:rFonts w:ascii="仿宋_GB2312" w:eastAsia="仿宋_GB2312" w:hint="eastAsia"/>
                <w:b/>
                <w:bCs/>
                <w:sz w:val="28"/>
                <w:szCs w:val="28"/>
              </w:rPr>
              <w:t xml:space="preserve">负责人签字：           </w:t>
            </w:r>
          </w:p>
          <w:p w:rsidR="007C602C" w:rsidRDefault="007C602C">
            <w:pPr>
              <w:autoSpaceDN w:val="0"/>
              <w:ind w:firstLineChars="1450" w:firstLine="4076"/>
              <w:rPr>
                <w:sz w:val="22"/>
                <w:szCs w:val="22"/>
              </w:rPr>
            </w:pPr>
            <w:r>
              <w:rPr>
                <w:rFonts w:ascii="仿宋_GB2312" w:eastAsia="仿宋_GB2312" w:hint="eastAsia"/>
                <w:b/>
                <w:bCs/>
                <w:sz w:val="28"/>
                <w:szCs w:val="28"/>
              </w:rPr>
              <w:t>（加盖单位公章）</w:t>
            </w:r>
          </w:p>
        </w:tc>
      </w:tr>
    </w:tbl>
    <w:p w:rsidR="007C602C" w:rsidRDefault="007C602C" w:rsidP="007C602C">
      <w:pPr>
        <w:widowControl/>
        <w:jc w:val="left"/>
        <w:rPr>
          <w:rFonts w:ascii="宋体" w:hAnsi="宋体" w:cs="宋体"/>
          <w:kern w:val="0"/>
          <w:sz w:val="24"/>
        </w:rPr>
        <w:sectPr w:rsidR="007C602C">
          <w:pgSz w:w="12240" w:h="15840"/>
          <w:pgMar w:top="1440" w:right="1800" w:bottom="1440" w:left="1800" w:header="720" w:footer="720" w:gutter="0"/>
          <w:cols w:space="720"/>
        </w:sectPr>
      </w:pPr>
    </w:p>
    <w:p w:rsidR="007C602C" w:rsidRDefault="007C602C" w:rsidP="007C602C">
      <w:pPr>
        <w:autoSpaceDN w:val="0"/>
        <w:spacing w:after="300" w:line="500" w:lineRule="exact"/>
        <w:jc w:val="center"/>
        <w:rPr>
          <w:rFonts w:ascii="宋体" w:hAnsi="宋体" w:hint="eastAsia"/>
          <w:b/>
          <w:bCs/>
          <w:sz w:val="44"/>
          <w:szCs w:val="44"/>
        </w:rPr>
      </w:pPr>
    </w:p>
    <w:tbl>
      <w:tblPr>
        <w:tblW w:w="5524" w:type="pct"/>
        <w:jc w:val="center"/>
        <w:tblLook w:val="04A0"/>
      </w:tblPr>
      <w:tblGrid>
        <w:gridCol w:w="542"/>
        <w:gridCol w:w="2061"/>
        <w:gridCol w:w="228"/>
        <w:gridCol w:w="104"/>
        <w:gridCol w:w="674"/>
        <w:gridCol w:w="161"/>
        <w:gridCol w:w="8"/>
        <w:gridCol w:w="264"/>
        <w:gridCol w:w="1204"/>
        <w:gridCol w:w="1411"/>
        <w:gridCol w:w="1314"/>
        <w:gridCol w:w="1444"/>
      </w:tblGrid>
      <w:tr w:rsidR="007C602C" w:rsidTr="007C602C">
        <w:trPr>
          <w:trHeight w:val="585"/>
          <w:tblHeader/>
          <w:jc w:val="center"/>
        </w:trPr>
        <w:tc>
          <w:tcPr>
            <w:tcW w:w="5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项目</w:t>
            </w:r>
          </w:p>
        </w:tc>
        <w:tc>
          <w:tcPr>
            <w:tcW w:w="4707" w:type="dxa"/>
            <w:gridSpan w:val="8"/>
            <w:tcBorders>
              <w:top w:val="single" w:sz="8" w:space="0" w:color="000000"/>
              <w:left w:val="nil"/>
              <w:bottom w:val="single" w:sz="8" w:space="0" w:color="000000"/>
              <w:right w:val="single" w:sz="8" w:space="0" w:color="000000"/>
            </w:tcBorders>
            <w:shd w:val="clear" w:color="auto" w:fill="FFFFFF"/>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具体情况</w:t>
            </w:r>
          </w:p>
        </w:tc>
        <w:tc>
          <w:tcPr>
            <w:tcW w:w="2727" w:type="dxa"/>
            <w:gridSpan w:val="2"/>
            <w:tcBorders>
              <w:top w:val="single" w:sz="8" w:space="0" w:color="000000"/>
              <w:left w:val="nil"/>
              <w:bottom w:val="single" w:sz="8" w:space="0" w:color="000000"/>
              <w:right w:val="single" w:sz="8" w:space="0" w:color="000000"/>
            </w:tcBorders>
            <w:shd w:val="clear" w:color="auto" w:fill="FFFFFF"/>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支持材料</w:t>
            </w:r>
          </w:p>
        </w:tc>
        <w:tc>
          <w:tcPr>
            <w:tcW w:w="1446" w:type="dxa"/>
            <w:tcBorders>
              <w:top w:val="single" w:sz="8" w:space="0" w:color="000000"/>
              <w:left w:val="nil"/>
              <w:bottom w:val="single" w:sz="8" w:space="0" w:color="000000"/>
              <w:right w:val="single" w:sz="8" w:space="0" w:color="000000"/>
            </w:tcBorders>
            <w:shd w:val="clear" w:color="auto" w:fill="FFFFFF"/>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纸质版</w:t>
            </w:r>
          </w:p>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材料编号</w:t>
            </w:r>
          </w:p>
        </w:tc>
      </w:tr>
      <w:tr w:rsidR="007C602C" w:rsidTr="007C602C">
        <w:trPr>
          <w:cantSplit/>
          <w:trHeight w:val="570"/>
          <w:jc w:val="center"/>
        </w:trPr>
        <w:tc>
          <w:tcPr>
            <w:tcW w:w="542" w:type="dxa"/>
            <w:vMerge w:val="restart"/>
            <w:tcBorders>
              <w:top w:val="single" w:sz="4" w:space="0" w:color="auto"/>
              <w:left w:val="single" w:sz="8" w:space="0" w:color="000000"/>
              <w:bottom w:val="single" w:sz="8" w:space="0" w:color="000000"/>
              <w:right w:val="single" w:sz="8" w:space="0" w:color="000000"/>
            </w:tcBorders>
            <w:vAlign w:val="center"/>
            <w:hideMark/>
          </w:tcPr>
          <w:p w:rsidR="007C602C" w:rsidRDefault="007C602C">
            <w:pPr>
              <w:autoSpaceDN w:val="0"/>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组织管理</w:t>
            </w:r>
            <w:r>
              <w:rPr>
                <w:rFonts w:ascii="宋体" w:hAnsi="宋体" w:cs="宋体" w:hint="eastAsia"/>
                <w:b/>
                <w:bCs/>
                <w:color w:val="000000"/>
                <w:kern w:val="0"/>
                <w:sz w:val="28"/>
                <w:szCs w:val="28"/>
              </w:rPr>
              <w:br w:type="textWrapping" w:clear="all"/>
              <w:t>8</w:t>
            </w:r>
          </w:p>
          <w:p w:rsidR="007C602C" w:rsidRDefault="007C602C">
            <w:pPr>
              <w:autoSpaceDN w:val="0"/>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分</w:t>
            </w:r>
          </w:p>
        </w:tc>
        <w:tc>
          <w:tcPr>
            <w:tcW w:w="4707" w:type="dxa"/>
            <w:gridSpan w:val="8"/>
            <w:tcBorders>
              <w:top w:val="single" w:sz="4" w:space="0" w:color="auto"/>
              <w:left w:val="nil"/>
              <w:bottom w:val="single" w:sz="4" w:space="0" w:color="auto"/>
              <w:right w:val="single" w:sz="8" w:space="0" w:color="000000"/>
            </w:tcBorders>
            <w:vAlign w:val="center"/>
            <w:hideMark/>
          </w:tcPr>
          <w:p w:rsidR="007C602C" w:rsidRDefault="007C602C">
            <w:pPr>
              <w:autoSpaceDN w:val="0"/>
              <w:spacing w:line="400" w:lineRule="exact"/>
              <w:jc w:val="left"/>
              <w:rPr>
                <w:rFonts w:ascii="宋体" w:hAnsi="宋体" w:cs="宋体"/>
                <w:color w:val="000000"/>
                <w:kern w:val="0"/>
                <w:sz w:val="28"/>
                <w:szCs w:val="28"/>
              </w:rPr>
            </w:pPr>
            <w:r>
              <w:rPr>
                <w:rFonts w:ascii="仿宋_GB2312" w:eastAsia="仿宋_GB2312" w:cs="宋体" w:hint="eastAsia"/>
                <w:color w:val="000000"/>
                <w:kern w:val="0"/>
                <w:sz w:val="28"/>
                <w:szCs w:val="28"/>
              </w:rPr>
              <w:t xml:space="preserve">1.申报机构近3年内有无重大医疗事故：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 xml:space="preserve">无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有</w:t>
            </w:r>
          </w:p>
        </w:tc>
        <w:tc>
          <w:tcPr>
            <w:tcW w:w="2727" w:type="dxa"/>
            <w:gridSpan w:val="2"/>
            <w:tcBorders>
              <w:top w:val="single" w:sz="4" w:space="0" w:color="auto"/>
              <w:left w:val="nil"/>
              <w:bottom w:val="single" w:sz="4" w:space="0" w:color="auto"/>
              <w:right w:val="single" w:sz="8" w:space="0" w:color="000000"/>
            </w:tcBorders>
            <w:vAlign w:val="center"/>
            <w:hideMark/>
          </w:tcPr>
          <w:p w:rsidR="007C602C" w:rsidRDefault="007C602C">
            <w:pPr>
              <w:autoSpaceDN w:val="0"/>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w:t>
            </w:r>
          </w:p>
        </w:tc>
        <w:tc>
          <w:tcPr>
            <w:tcW w:w="1446" w:type="dxa"/>
            <w:tcBorders>
              <w:top w:val="single" w:sz="4" w:space="0" w:color="auto"/>
              <w:left w:val="nil"/>
              <w:bottom w:val="single" w:sz="4" w:space="0" w:color="auto"/>
              <w:right w:val="single" w:sz="8" w:space="0" w:color="000000"/>
            </w:tcBorders>
            <w:vAlign w:val="center"/>
            <w:hideMark/>
          </w:tcPr>
          <w:p w:rsidR="007C602C" w:rsidRDefault="007C602C">
            <w:pPr>
              <w:autoSpaceDN w:val="0"/>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w:t>
            </w:r>
          </w:p>
        </w:tc>
      </w:tr>
      <w:tr w:rsidR="007C602C" w:rsidTr="007C602C">
        <w:trPr>
          <w:cantSplit/>
          <w:trHeight w:val="570"/>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4" w:space="0" w:color="auto"/>
              <w:right w:val="single" w:sz="8" w:space="0" w:color="000000"/>
            </w:tcBorders>
            <w:hideMark/>
          </w:tcPr>
          <w:p w:rsidR="007C602C" w:rsidRDefault="007C602C">
            <w:pPr>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2.成立儿童早期发展服务领导小组：</w:t>
            </w:r>
          </w:p>
          <w:p w:rsidR="007C602C" w:rsidRDefault="007C602C">
            <w:pPr>
              <w:autoSpaceDN w:val="0"/>
              <w:spacing w:line="400" w:lineRule="exact"/>
              <w:ind w:firstLineChars="49" w:firstLine="137"/>
              <w:rPr>
                <w:rFonts w:ascii="仿宋_GB2312" w:eastAsia="仿宋_GB2312" w:cs="宋体"/>
                <w:color w:val="000000"/>
                <w:kern w:val="0"/>
                <w:sz w:val="28"/>
                <w:szCs w:val="28"/>
              </w:rPr>
            </w:pP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是，组长院内职务</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 xml:space="preserve">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未成立</w:t>
            </w:r>
          </w:p>
        </w:tc>
        <w:tc>
          <w:tcPr>
            <w:tcW w:w="2727" w:type="dxa"/>
            <w:gridSpan w:val="2"/>
            <w:tcBorders>
              <w:top w:val="single" w:sz="4" w:space="0" w:color="auto"/>
              <w:left w:val="nil"/>
              <w:bottom w:val="single" w:sz="4" w:space="0" w:color="auto"/>
              <w:right w:val="single" w:sz="8" w:space="0" w:color="000000"/>
            </w:tcBorders>
            <w:hideMark/>
          </w:tcPr>
          <w:p w:rsidR="007C602C" w:rsidRDefault="007C602C">
            <w:pPr>
              <w:autoSpaceDN w:val="0"/>
              <w:spacing w:line="400" w:lineRule="exact"/>
              <w:rPr>
                <w:rFonts w:ascii="仿宋_GB2312" w:eastAsia="仿宋_GB2312" w:cs="宋体"/>
                <w:color w:val="000000"/>
                <w:kern w:val="0"/>
                <w:sz w:val="24"/>
              </w:rPr>
            </w:pPr>
            <w:r>
              <w:rPr>
                <w:rFonts w:ascii="仿宋_GB2312" w:eastAsia="仿宋_GB2312" w:cs="宋体" w:hint="eastAsia"/>
                <w:color w:val="000000"/>
                <w:kern w:val="0"/>
                <w:sz w:val="24"/>
              </w:rPr>
              <w:t>儿童早期发展领导小组的成立发文等资料复印件。</w:t>
            </w:r>
          </w:p>
        </w:tc>
        <w:tc>
          <w:tcPr>
            <w:tcW w:w="1446" w:type="dxa"/>
            <w:tcBorders>
              <w:top w:val="single" w:sz="4" w:space="0" w:color="auto"/>
              <w:left w:val="nil"/>
              <w:bottom w:val="single" w:sz="4" w:space="0" w:color="auto"/>
              <w:right w:val="single" w:sz="8" w:space="0" w:color="000000"/>
            </w:tcBorders>
          </w:tcPr>
          <w:p w:rsidR="007C602C" w:rsidRDefault="007C602C">
            <w:pPr>
              <w:autoSpaceDN w:val="0"/>
              <w:spacing w:line="400" w:lineRule="exact"/>
              <w:rPr>
                <w:rFonts w:ascii="宋体" w:hAnsi="宋体" w:cs="宋体"/>
                <w:b/>
                <w:bCs/>
                <w:color w:val="000000"/>
                <w:kern w:val="0"/>
                <w:sz w:val="28"/>
                <w:szCs w:val="28"/>
              </w:rPr>
            </w:pPr>
          </w:p>
        </w:tc>
      </w:tr>
      <w:tr w:rsidR="007C602C" w:rsidTr="007C602C">
        <w:trPr>
          <w:cantSplit/>
          <w:trHeight w:val="921"/>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4" w:space="0" w:color="auto"/>
              <w:right w:val="single" w:sz="8" w:space="0" w:color="000000"/>
            </w:tcBorders>
          </w:tcPr>
          <w:p w:rsidR="007C602C" w:rsidRDefault="007C602C">
            <w:pPr>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3.近3年儿童早期发展服务的专项经费支持（万元）：</w:t>
            </w:r>
          </w:p>
          <w:tbl>
            <w:tblPr>
              <w:tblW w:w="0" w:type="auto"/>
              <w:tblBorders>
                <w:top w:val="single" w:sz="4" w:space="0" w:color="A6A6A6"/>
                <w:left w:val="single" w:sz="4" w:space="0" w:color="A6A6A6"/>
                <w:bottom w:val="single" w:sz="4" w:space="0" w:color="A6A6A6"/>
                <w:right w:val="single" w:sz="4" w:space="0" w:color="A6A6A6"/>
              </w:tblBorders>
              <w:tblLook w:val="04A0"/>
            </w:tblPr>
            <w:tblGrid>
              <w:gridCol w:w="1119"/>
              <w:gridCol w:w="1119"/>
              <w:gridCol w:w="1120"/>
              <w:gridCol w:w="1120"/>
            </w:tblGrid>
            <w:tr w:rsidR="007C602C">
              <w:trPr>
                <w:trHeight w:val="170"/>
              </w:trPr>
              <w:tc>
                <w:tcPr>
                  <w:tcW w:w="2130" w:type="dxa"/>
                  <w:tcBorders>
                    <w:top w:val="single" w:sz="4" w:space="0" w:color="A6A6A6"/>
                    <w:left w:val="single" w:sz="4" w:space="0" w:color="A6A6A6"/>
                    <w:bottom w:val="single" w:sz="4" w:space="0" w:color="A6A6A6"/>
                    <w:right w:val="single" w:sz="4" w:space="0" w:color="A6A6A6"/>
                  </w:tcBorders>
                </w:tcPr>
                <w:p w:rsidR="007C602C" w:rsidRDefault="007C602C">
                  <w:pPr>
                    <w:autoSpaceDN w:val="0"/>
                    <w:jc w:val="center"/>
                    <w:rPr>
                      <w:rFonts w:ascii="仿宋_GB2312" w:eastAsia="仿宋_GB2312" w:cs="宋体"/>
                      <w:color w:val="000000"/>
                      <w:kern w:val="0"/>
                      <w:sz w:val="28"/>
                      <w:szCs w:val="28"/>
                    </w:rPr>
                  </w:pPr>
                </w:p>
              </w:tc>
              <w:tc>
                <w:tcPr>
                  <w:tcW w:w="2130" w:type="dxa"/>
                  <w:tcBorders>
                    <w:top w:val="single" w:sz="4" w:space="0" w:color="A6A6A6"/>
                    <w:left w:val="single" w:sz="4" w:space="0" w:color="A6A6A6"/>
                    <w:bottom w:val="single" w:sz="4" w:space="0" w:color="A6A6A6"/>
                    <w:right w:val="single" w:sz="4" w:space="0" w:color="A6A6A6"/>
                  </w:tcBorders>
                  <w:hideMark/>
                </w:tcPr>
                <w:p w:rsidR="007C602C" w:rsidRDefault="007C602C">
                  <w:pPr>
                    <w:autoSpaceDN w:val="0"/>
                    <w:snapToGrid w:val="0"/>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上2年度</w:t>
                  </w:r>
                </w:p>
              </w:tc>
              <w:tc>
                <w:tcPr>
                  <w:tcW w:w="2131" w:type="dxa"/>
                  <w:tcBorders>
                    <w:top w:val="single" w:sz="4" w:space="0" w:color="A6A6A6"/>
                    <w:left w:val="single" w:sz="4" w:space="0" w:color="A6A6A6"/>
                    <w:bottom w:val="single" w:sz="4" w:space="0" w:color="A6A6A6"/>
                    <w:right w:val="single" w:sz="4" w:space="0" w:color="A6A6A6"/>
                  </w:tcBorders>
                  <w:hideMark/>
                </w:tcPr>
                <w:p w:rsidR="007C602C" w:rsidRDefault="007C602C">
                  <w:pPr>
                    <w:autoSpaceDN w:val="0"/>
                    <w:snapToGrid w:val="0"/>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上1年度</w:t>
                  </w:r>
                </w:p>
              </w:tc>
              <w:tc>
                <w:tcPr>
                  <w:tcW w:w="2131" w:type="dxa"/>
                  <w:tcBorders>
                    <w:top w:val="single" w:sz="4" w:space="0" w:color="A6A6A6"/>
                    <w:left w:val="single" w:sz="4" w:space="0" w:color="A6A6A6"/>
                    <w:bottom w:val="single" w:sz="4" w:space="0" w:color="A6A6A6"/>
                    <w:right w:val="single" w:sz="4" w:space="0" w:color="A6A6A6"/>
                  </w:tcBorders>
                  <w:hideMark/>
                </w:tcPr>
                <w:p w:rsidR="007C602C" w:rsidRDefault="007C602C">
                  <w:pPr>
                    <w:autoSpaceDN w:val="0"/>
                    <w:snapToGrid w:val="0"/>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当年度</w:t>
                  </w:r>
                </w:p>
              </w:tc>
            </w:tr>
            <w:tr w:rsidR="007C602C">
              <w:trPr>
                <w:trHeight w:val="170"/>
              </w:trPr>
              <w:tc>
                <w:tcPr>
                  <w:tcW w:w="2130" w:type="dxa"/>
                  <w:tcBorders>
                    <w:top w:val="single" w:sz="4" w:space="0" w:color="A6A6A6"/>
                    <w:left w:val="single" w:sz="4" w:space="0" w:color="A6A6A6"/>
                    <w:bottom w:val="single" w:sz="4" w:space="0" w:color="A6A6A6"/>
                    <w:right w:val="single" w:sz="4" w:space="0" w:color="A6A6A6"/>
                  </w:tcBorders>
                  <w:hideMark/>
                </w:tcPr>
                <w:p w:rsidR="007C602C" w:rsidRDefault="007C602C">
                  <w:pPr>
                    <w:autoSpaceDN w:val="0"/>
                    <w:rPr>
                      <w:rFonts w:ascii="仿宋_GB2312" w:eastAsia="仿宋_GB2312" w:cs="宋体"/>
                      <w:color w:val="000000"/>
                      <w:kern w:val="0"/>
                      <w:sz w:val="28"/>
                      <w:szCs w:val="28"/>
                    </w:rPr>
                  </w:pPr>
                  <w:r>
                    <w:rPr>
                      <w:rFonts w:ascii="仿宋_GB2312" w:eastAsia="仿宋_GB2312" w:cs="宋体" w:hint="eastAsia"/>
                      <w:color w:val="000000"/>
                      <w:kern w:val="0"/>
                      <w:sz w:val="28"/>
                      <w:szCs w:val="28"/>
                    </w:rPr>
                    <w:t>设备采购费</w:t>
                  </w:r>
                </w:p>
              </w:tc>
              <w:tc>
                <w:tcPr>
                  <w:tcW w:w="2130" w:type="dxa"/>
                  <w:tcBorders>
                    <w:top w:val="single" w:sz="4" w:space="0" w:color="A6A6A6"/>
                    <w:left w:val="single" w:sz="4" w:space="0" w:color="A6A6A6"/>
                    <w:bottom w:val="single" w:sz="4" w:space="0" w:color="A6A6A6"/>
                    <w:right w:val="single" w:sz="4" w:space="0" w:color="A6A6A6"/>
                  </w:tcBorders>
                </w:tcPr>
                <w:p w:rsidR="007C602C" w:rsidRDefault="007C602C">
                  <w:pPr>
                    <w:autoSpaceDN w:val="0"/>
                    <w:rPr>
                      <w:rFonts w:ascii="仿宋_GB2312" w:eastAsia="仿宋_GB2312" w:cs="宋体"/>
                      <w:color w:val="000000"/>
                      <w:kern w:val="0"/>
                      <w:sz w:val="28"/>
                      <w:szCs w:val="28"/>
                    </w:rPr>
                  </w:pPr>
                </w:p>
              </w:tc>
              <w:tc>
                <w:tcPr>
                  <w:tcW w:w="2131" w:type="dxa"/>
                  <w:tcBorders>
                    <w:top w:val="single" w:sz="4" w:space="0" w:color="A6A6A6"/>
                    <w:left w:val="single" w:sz="4" w:space="0" w:color="A6A6A6"/>
                    <w:bottom w:val="single" w:sz="4" w:space="0" w:color="A6A6A6"/>
                    <w:right w:val="single" w:sz="4" w:space="0" w:color="A6A6A6"/>
                  </w:tcBorders>
                </w:tcPr>
                <w:p w:rsidR="007C602C" w:rsidRDefault="007C602C">
                  <w:pPr>
                    <w:autoSpaceDN w:val="0"/>
                    <w:rPr>
                      <w:rFonts w:ascii="仿宋_GB2312" w:eastAsia="仿宋_GB2312" w:cs="宋体"/>
                      <w:color w:val="000000"/>
                      <w:kern w:val="0"/>
                      <w:sz w:val="28"/>
                      <w:szCs w:val="28"/>
                    </w:rPr>
                  </w:pPr>
                </w:p>
              </w:tc>
              <w:tc>
                <w:tcPr>
                  <w:tcW w:w="2131" w:type="dxa"/>
                  <w:tcBorders>
                    <w:top w:val="single" w:sz="4" w:space="0" w:color="A6A6A6"/>
                    <w:left w:val="single" w:sz="4" w:space="0" w:color="A6A6A6"/>
                    <w:bottom w:val="single" w:sz="4" w:space="0" w:color="A6A6A6"/>
                    <w:right w:val="single" w:sz="4" w:space="0" w:color="A6A6A6"/>
                  </w:tcBorders>
                </w:tcPr>
                <w:p w:rsidR="007C602C" w:rsidRDefault="007C602C">
                  <w:pPr>
                    <w:autoSpaceDN w:val="0"/>
                    <w:rPr>
                      <w:rFonts w:ascii="仿宋_GB2312" w:eastAsia="仿宋_GB2312" w:cs="宋体"/>
                      <w:color w:val="000000"/>
                      <w:kern w:val="0"/>
                      <w:sz w:val="28"/>
                      <w:szCs w:val="28"/>
                    </w:rPr>
                  </w:pPr>
                </w:p>
              </w:tc>
            </w:tr>
            <w:tr w:rsidR="007C602C">
              <w:trPr>
                <w:trHeight w:val="170"/>
              </w:trPr>
              <w:tc>
                <w:tcPr>
                  <w:tcW w:w="2130" w:type="dxa"/>
                  <w:tcBorders>
                    <w:top w:val="single" w:sz="4" w:space="0" w:color="A6A6A6"/>
                    <w:left w:val="single" w:sz="4" w:space="0" w:color="A6A6A6"/>
                    <w:bottom w:val="single" w:sz="4" w:space="0" w:color="A6A6A6"/>
                    <w:right w:val="single" w:sz="4" w:space="0" w:color="A6A6A6"/>
                  </w:tcBorders>
                  <w:hideMark/>
                </w:tcPr>
                <w:p w:rsidR="007C602C" w:rsidRDefault="007C602C">
                  <w:pPr>
                    <w:autoSpaceDN w:val="0"/>
                    <w:rPr>
                      <w:rFonts w:ascii="仿宋_GB2312" w:eastAsia="仿宋_GB2312" w:cs="宋体"/>
                      <w:color w:val="000000"/>
                      <w:kern w:val="0"/>
                      <w:sz w:val="28"/>
                      <w:szCs w:val="28"/>
                    </w:rPr>
                  </w:pPr>
                  <w:r>
                    <w:rPr>
                      <w:rFonts w:ascii="仿宋_GB2312" w:eastAsia="仿宋_GB2312" w:cs="宋体" w:hint="eastAsia"/>
                      <w:color w:val="000000"/>
                      <w:kern w:val="0"/>
                      <w:sz w:val="28"/>
                      <w:szCs w:val="28"/>
                    </w:rPr>
                    <w:t>人员培训费</w:t>
                  </w:r>
                </w:p>
              </w:tc>
              <w:tc>
                <w:tcPr>
                  <w:tcW w:w="2130" w:type="dxa"/>
                  <w:tcBorders>
                    <w:top w:val="single" w:sz="4" w:space="0" w:color="A6A6A6"/>
                    <w:left w:val="single" w:sz="4" w:space="0" w:color="A6A6A6"/>
                    <w:bottom w:val="single" w:sz="4" w:space="0" w:color="A6A6A6"/>
                    <w:right w:val="single" w:sz="4" w:space="0" w:color="A6A6A6"/>
                  </w:tcBorders>
                </w:tcPr>
                <w:p w:rsidR="007C602C" w:rsidRDefault="007C602C">
                  <w:pPr>
                    <w:autoSpaceDN w:val="0"/>
                    <w:rPr>
                      <w:rFonts w:ascii="仿宋_GB2312" w:eastAsia="仿宋_GB2312" w:cs="宋体"/>
                      <w:color w:val="000000"/>
                      <w:kern w:val="0"/>
                      <w:sz w:val="28"/>
                      <w:szCs w:val="28"/>
                    </w:rPr>
                  </w:pPr>
                </w:p>
              </w:tc>
              <w:tc>
                <w:tcPr>
                  <w:tcW w:w="2131" w:type="dxa"/>
                  <w:tcBorders>
                    <w:top w:val="single" w:sz="4" w:space="0" w:color="A6A6A6"/>
                    <w:left w:val="single" w:sz="4" w:space="0" w:color="A6A6A6"/>
                    <w:bottom w:val="single" w:sz="4" w:space="0" w:color="A6A6A6"/>
                    <w:right w:val="single" w:sz="4" w:space="0" w:color="A6A6A6"/>
                  </w:tcBorders>
                </w:tcPr>
                <w:p w:rsidR="007C602C" w:rsidRDefault="007C602C">
                  <w:pPr>
                    <w:autoSpaceDN w:val="0"/>
                    <w:rPr>
                      <w:rFonts w:ascii="仿宋_GB2312" w:eastAsia="仿宋_GB2312" w:cs="宋体"/>
                      <w:color w:val="000000"/>
                      <w:kern w:val="0"/>
                      <w:sz w:val="28"/>
                      <w:szCs w:val="28"/>
                    </w:rPr>
                  </w:pPr>
                </w:p>
              </w:tc>
              <w:tc>
                <w:tcPr>
                  <w:tcW w:w="2131" w:type="dxa"/>
                  <w:tcBorders>
                    <w:top w:val="single" w:sz="4" w:space="0" w:color="A6A6A6"/>
                    <w:left w:val="single" w:sz="4" w:space="0" w:color="A6A6A6"/>
                    <w:bottom w:val="single" w:sz="4" w:space="0" w:color="A6A6A6"/>
                    <w:right w:val="single" w:sz="4" w:space="0" w:color="A6A6A6"/>
                  </w:tcBorders>
                </w:tcPr>
                <w:p w:rsidR="007C602C" w:rsidRDefault="007C602C">
                  <w:pPr>
                    <w:autoSpaceDN w:val="0"/>
                    <w:rPr>
                      <w:rFonts w:ascii="仿宋_GB2312" w:eastAsia="仿宋_GB2312" w:cs="宋体"/>
                      <w:color w:val="000000"/>
                      <w:kern w:val="0"/>
                      <w:sz w:val="28"/>
                      <w:szCs w:val="28"/>
                    </w:rPr>
                  </w:pPr>
                </w:p>
              </w:tc>
            </w:tr>
            <w:tr w:rsidR="007C602C">
              <w:trPr>
                <w:trHeight w:val="170"/>
              </w:trPr>
              <w:tc>
                <w:tcPr>
                  <w:tcW w:w="2130" w:type="dxa"/>
                  <w:tcBorders>
                    <w:top w:val="single" w:sz="4" w:space="0" w:color="A6A6A6"/>
                    <w:left w:val="single" w:sz="4" w:space="0" w:color="A6A6A6"/>
                    <w:bottom w:val="single" w:sz="4" w:space="0" w:color="A6A6A6"/>
                    <w:right w:val="single" w:sz="4" w:space="0" w:color="A6A6A6"/>
                  </w:tcBorders>
                  <w:hideMark/>
                </w:tcPr>
                <w:p w:rsidR="007C602C" w:rsidRDefault="007C602C">
                  <w:pPr>
                    <w:autoSpaceDN w:val="0"/>
                    <w:rPr>
                      <w:rFonts w:ascii="仿宋_GB2312" w:eastAsia="仿宋_GB2312" w:cs="宋体"/>
                      <w:color w:val="000000"/>
                      <w:kern w:val="0"/>
                      <w:sz w:val="28"/>
                      <w:szCs w:val="28"/>
                    </w:rPr>
                  </w:pPr>
                  <w:r>
                    <w:rPr>
                      <w:rFonts w:ascii="仿宋_GB2312" w:eastAsia="仿宋_GB2312" w:cs="宋体" w:hint="eastAsia"/>
                      <w:color w:val="000000"/>
                      <w:kern w:val="0"/>
                      <w:sz w:val="28"/>
                      <w:szCs w:val="28"/>
                    </w:rPr>
                    <w:t>科研经费</w:t>
                  </w:r>
                </w:p>
              </w:tc>
              <w:tc>
                <w:tcPr>
                  <w:tcW w:w="2130" w:type="dxa"/>
                  <w:tcBorders>
                    <w:top w:val="single" w:sz="4" w:space="0" w:color="A6A6A6"/>
                    <w:left w:val="single" w:sz="4" w:space="0" w:color="A6A6A6"/>
                    <w:bottom w:val="single" w:sz="4" w:space="0" w:color="A6A6A6"/>
                    <w:right w:val="single" w:sz="4" w:space="0" w:color="A6A6A6"/>
                  </w:tcBorders>
                </w:tcPr>
                <w:p w:rsidR="007C602C" w:rsidRDefault="007C602C">
                  <w:pPr>
                    <w:autoSpaceDN w:val="0"/>
                    <w:rPr>
                      <w:rFonts w:ascii="仿宋_GB2312" w:eastAsia="仿宋_GB2312" w:cs="宋体"/>
                      <w:color w:val="000000"/>
                      <w:kern w:val="0"/>
                      <w:sz w:val="28"/>
                      <w:szCs w:val="28"/>
                    </w:rPr>
                  </w:pPr>
                </w:p>
              </w:tc>
              <w:tc>
                <w:tcPr>
                  <w:tcW w:w="2131" w:type="dxa"/>
                  <w:tcBorders>
                    <w:top w:val="single" w:sz="4" w:space="0" w:color="A6A6A6"/>
                    <w:left w:val="single" w:sz="4" w:space="0" w:color="A6A6A6"/>
                    <w:bottom w:val="single" w:sz="4" w:space="0" w:color="A6A6A6"/>
                    <w:right w:val="single" w:sz="4" w:space="0" w:color="A6A6A6"/>
                  </w:tcBorders>
                </w:tcPr>
                <w:p w:rsidR="007C602C" w:rsidRDefault="007C602C">
                  <w:pPr>
                    <w:autoSpaceDN w:val="0"/>
                    <w:rPr>
                      <w:rFonts w:ascii="仿宋_GB2312" w:eastAsia="仿宋_GB2312" w:cs="宋体"/>
                      <w:color w:val="000000"/>
                      <w:kern w:val="0"/>
                      <w:sz w:val="28"/>
                      <w:szCs w:val="28"/>
                    </w:rPr>
                  </w:pPr>
                </w:p>
              </w:tc>
              <w:tc>
                <w:tcPr>
                  <w:tcW w:w="2131" w:type="dxa"/>
                  <w:tcBorders>
                    <w:top w:val="single" w:sz="4" w:space="0" w:color="A6A6A6"/>
                    <w:left w:val="single" w:sz="4" w:space="0" w:color="A6A6A6"/>
                    <w:bottom w:val="single" w:sz="4" w:space="0" w:color="A6A6A6"/>
                    <w:right w:val="single" w:sz="4" w:space="0" w:color="A6A6A6"/>
                  </w:tcBorders>
                </w:tcPr>
                <w:p w:rsidR="007C602C" w:rsidRDefault="007C602C">
                  <w:pPr>
                    <w:autoSpaceDN w:val="0"/>
                    <w:rPr>
                      <w:rFonts w:ascii="仿宋_GB2312" w:eastAsia="仿宋_GB2312" w:cs="宋体"/>
                      <w:color w:val="000000"/>
                      <w:kern w:val="0"/>
                      <w:sz w:val="28"/>
                      <w:szCs w:val="28"/>
                    </w:rPr>
                  </w:pPr>
                </w:p>
              </w:tc>
            </w:tr>
            <w:tr w:rsidR="007C602C">
              <w:trPr>
                <w:trHeight w:val="170"/>
              </w:trPr>
              <w:tc>
                <w:tcPr>
                  <w:tcW w:w="2130" w:type="dxa"/>
                  <w:tcBorders>
                    <w:top w:val="single" w:sz="4" w:space="0" w:color="A6A6A6"/>
                    <w:left w:val="single" w:sz="4" w:space="0" w:color="A6A6A6"/>
                    <w:bottom w:val="single" w:sz="4" w:space="0" w:color="A6A6A6"/>
                    <w:right w:val="single" w:sz="4" w:space="0" w:color="A6A6A6"/>
                  </w:tcBorders>
                  <w:hideMark/>
                </w:tcPr>
                <w:p w:rsidR="007C602C" w:rsidRDefault="007C602C">
                  <w:pPr>
                    <w:autoSpaceDN w:val="0"/>
                    <w:rPr>
                      <w:rFonts w:ascii="仿宋_GB2312" w:eastAsia="仿宋_GB2312" w:cs="宋体"/>
                      <w:color w:val="000000"/>
                      <w:kern w:val="0"/>
                      <w:sz w:val="28"/>
                      <w:szCs w:val="28"/>
                    </w:rPr>
                  </w:pPr>
                  <w:r>
                    <w:rPr>
                      <w:rFonts w:ascii="仿宋_GB2312" w:eastAsia="仿宋_GB2312" w:cs="宋体" w:hint="eastAsia"/>
                      <w:color w:val="000000"/>
                      <w:kern w:val="0"/>
                      <w:sz w:val="28"/>
                      <w:szCs w:val="28"/>
                    </w:rPr>
                    <w:t>其他经费投入</w:t>
                  </w:r>
                </w:p>
              </w:tc>
              <w:tc>
                <w:tcPr>
                  <w:tcW w:w="2130" w:type="dxa"/>
                  <w:tcBorders>
                    <w:top w:val="single" w:sz="4" w:space="0" w:color="A6A6A6"/>
                    <w:left w:val="single" w:sz="4" w:space="0" w:color="A6A6A6"/>
                    <w:bottom w:val="single" w:sz="4" w:space="0" w:color="A6A6A6"/>
                    <w:right w:val="single" w:sz="4" w:space="0" w:color="A6A6A6"/>
                  </w:tcBorders>
                </w:tcPr>
                <w:p w:rsidR="007C602C" w:rsidRDefault="007C602C">
                  <w:pPr>
                    <w:autoSpaceDN w:val="0"/>
                    <w:rPr>
                      <w:rFonts w:ascii="仿宋_GB2312" w:eastAsia="仿宋_GB2312" w:cs="宋体"/>
                      <w:color w:val="000000"/>
                      <w:kern w:val="0"/>
                      <w:sz w:val="28"/>
                      <w:szCs w:val="28"/>
                    </w:rPr>
                  </w:pPr>
                </w:p>
              </w:tc>
              <w:tc>
                <w:tcPr>
                  <w:tcW w:w="2131" w:type="dxa"/>
                  <w:tcBorders>
                    <w:top w:val="single" w:sz="4" w:space="0" w:color="A6A6A6"/>
                    <w:left w:val="single" w:sz="4" w:space="0" w:color="A6A6A6"/>
                    <w:bottom w:val="single" w:sz="4" w:space="0" w:color="A6A6A6"/>
                    <w:right w:val="single" w:sz="4" w:space="0" w:color="A6A6A6"/>
                  </w:tcBorders>
                </w:tcPr>
                <w:p w:rsidR="007C602C" w:rsidRDefault="007C602C">
                  <w:pPr>
                    <w:autoSpaceDN w:val="0"/>
                    <w:rPr>
                      <w:rFonts w:ascii="仿宋_GB2312" w:eastAsia="仿宋_GB2312" w:cs="宋体"/>
                      <w:color w:val="000000"/>
                      <w:kern w:val="0"/>
                      <w:sz w:val="28"/>
                      <w:szCs w:val="28"/>
                    </w:rPr>
                  </w:pPr>
                </w:p>
              </w:tc>
              <w:tc>
                <w:tcPr>
                  <w:tcW w:w="2131" w:type="dxa"/>
                  <w:tcBorders>
                    <w:top w:val="single" w:sz="4" w:space="0" w:color="A6A6A6"/>
                    <w:left w:val="single" w:sz="4" w:space="0" w:color="A6A6A6"/>
                    <w:bottom w:val="single" w:sz="4" w:space="0" w:color="A6A6A6"/>
                    <w:right w:val="single" w:sz="4" w:space="0" w:color="A6A6A6"/>
                  </w:tcBorders>
                </w:tcPr>
                <w:p w:rsidR="007C602C" w:rsidRDefault="007C602C">
                  <w:pPr>
                    <w:autoSpaceDN w:val="0"/>
                    <w:rPr>
                      <w:rFonts w:ascii="仿宋_GB2312" w:eastAsia="仿宋_GB2312" w:cs="宋体"/>
                      <w:color w:val="000000"/>
                      <w:kern w:val="0"/>
                      <w:sz w:val="28"/>
                      <w:szCs w:val="28"/>
                    </w:rPr>
                  </w:pPr>
                </w:p>
              </w:tc>
            </w:tr>
          </w:tbl>
          <w:p w:rsidR="007C602C" w:rsidRDefault="007C602C">
            <w:pPr>
              <w:autoSpaceDN w:val="0"/>
              <w:spacing w:line="400" w:lineRule="exact"/>
              <w:rPr>
                <w:rFonts w:ascii="仿宋_GB2312" w:eastAsia="仿宋_GB2312" w:cs="宋体"/>
                <w:color w:val="000000"/>
                <w:kern w:val="0"/>
                <w:sz w:val="28"/>
                <w:szCs w:val="28"/>
              </w:rPr>
            </w:pPr>
          </w:p>
        </w:tc>
        <w:tc>
          <w:tcPr>
            <w:tcW w:w="2727" w:type="dxa"/>
            <w:gridSpan w:val="2"/>
            <w:tcBorders>
              <w:top w:val="single" w:sz="4" w:space="0" w:color="auto"/>
              <w:left w:val="nil"/>
              <w:bottom w:val="single" w:sz="4" w:space="0" w:color="auto"/>
              <w:right w:val="single" w:sz="8" w:space="0" w:color="000000"/>
            </w:tcBorders>
            <w:hideMark/>
          </w:tcPr>
          <w:p w:rsidR="007C602C" w:rsidRDefault="007C602C">
            <w:pPr>
              <w:widowControl/>
              <w:autoSpaceDN w:val="0"/>
              <w:spacing w:line="400" w:lineRule="exact"/>
              <w:rPr>
                <w:rFonts w:ascii="仿宋_GB2312" w:eastAsia="仿宋_GB2312" w:cs="宋体"/>
                <w:color w:val="000000"/>
                <w:kern w:val="0"/>
                <w:sz w:val="24"/>
              </w:rPr>
            </w:pPr>
            <w:r>
              <w:rPr>
                <w:rFonts w:ascii="仿宋_GB2312" w:eastAsia="仿宋_GB2312" w:cs="宋体" w:hint="eastAsia"/>
                <w:color w:val="000000"/>
                <w:kern w:val="0"/>
                <w:sz w:val="24"/>
              </w:rPr>
              <w:t>近3年财务部门提供的经费支持证明，包括设备采购、人员培训和科研经费等。</w:t>
            </w:r>
          </w:p>
        </w:tc>
        <w:tc>
          <w:tcPr>
            <w:tcW w:w="1446" w:type="dxa"/>
            <w:tcBorders>
              <w:top w:val="single" w:sz="4" w:space="0" w:color="auto"/>
              <w:left w:val="nil"/>
              <w:bottom w:val="single" w:sz="4" w:space="0" w:color="auto"/>
              <w:right w:val="single" w:sz="8" w:space="0" w:color="000000"/>
            </w:tcBorders>
          </w:tcPr>
          <w:p w:rsidR="007C602C" w:rsidRDefault="007C602C">
            <w:pPr>
              <w:autoSpaceDN w:val="0"/>
              <w:spacing w:line="400" w:lineRule="exact"/>
              <w:rPr>
                <w:rFonts w:ascii="宋体" w:hAnsi="宋体" w:cs="宋体"/>
                <w:b/>
                <w:bCs/>
                <w:color w:val="000000"/>
                <w:kern w:val="0"/>
                <w:sz w:val="28"/>
                <w:szCs w:val="28"/>
              </w:rPr>
            </w:pPr>
          </w:p>
        </w:tc>
      </w:tr>
      <w:tr w:rsidR="007C602C" w:rsidTr="007C602C">
        <w:trPr>
          <w:cantSplit/>
          <w:trHeight w:val="871"/>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4" w:space="0" w:color="auto"/>
              <w:right w:val="single" w:sz="8" w:space="0" w:color="000000"/>
            </w:tcBorders>
          </w:tcPr>
          <w:p w:rsidR="007C602C" w:rsidRDefault="007C602C">
            <w:pPr>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4.儿童早期发展相关管理性文件（填写不超过10项主要文件名）：</w:t>
            </w:r>
          </w:p>
          <w:p w:rsidR="007C602C" w:rsidRDefault="007C602C">
            <w:pPr>
              <w:autoSpaceDN w:val="0"/>
              <w:spacing w:line="400" w:lineRule="exact"/>
              <w:rPr>
                <w:rFonts w:ascii="仿宋_GB2312" w:eastAsia="仿宋_GB2312" w:cs="宋体" w:hint="eastAsia"/>
                <w:color w:val="000000"/>
                <w:kern w:val="0"/>
                <w:sz w:val="28"/>
                <w:szCs w:val="28"/>
              </w:rPr>
            </w:pPr>
          </w:p>
          <w:p w:rsidR="007C602C" w:rsidRDefault="007C602C">
            <w:pPr>
              <w:autoSpaceDN w:val="0"/>
              <w:spacing w:line="400" w:lineRule="exact"/>
              <w:rPr>
                <w:rFonts w:ascii="仿宋_GB2312" w:eastAsia="仿宋_GB2312" w:cs="宋体" w:hint="eastAsia"/>
                <w:color w:val="000000"/>
                <w:kern w:val="0"/>
                <w:sz w:val="28"/>
                <w:szCs w:val="28"/>
              </w:rPr>
            </w:pPr>
          </w:p>
          <w:p w:rsidR="007C602C" w:rsidRDefault="007C602C">
            <w:pPr>
              <w:autoSpaceDN w:val="0"/>
              <w:spacing w:line="400" w:lineRule="exact"/>
              <w:rPr>
                <w:rFonts w:ascii="仿宋_GB2312" w:eastAsia="仿宋_GB2312" w:cs="宋体"/>
                <w:color w:val="000000"/>
                <w:kern w:val="0"/>
                <w:sz w:val="28"/>
                <w:szCs w:val="28"/>
              </w:rPr>
            </w:pPr>
          </w:p>
        </w:tc>
        <w:tc>
          <w:tcPr>
            <w:tcW w:w="2727" w:type="dxa"/>
            <w:gridSpan w:val="2"/>
            <w:tcBorders>
              <w:top w:val="single" w:sz="4" w:space="0" w:color="auto"/>
              <w:left w:val="nil"/>
              <w:bottom w:val="single" w:sz="4" w:space="0" w:color="auto"/>
              <w:right w:val="single" w:sz="8" w:space="0" w:color="000000"/>
            </w:tcBorders>
            <w:hideMark/>
          </w:tcPr>
          <w:p w:rsidR="007C602C" w:rsidRDefault="007C602C">
            <w:pPr>
              <w:autoSpaceDN w:val="0"/>
              <w:spacing w:line="400" w:lineRule="exact"/>
              <w:rPr>
                <w:rFonts w:ascii="仿宋_GB2312" w:eastAsia="仿宋_GB2312" w:cs="宋体"/>
                <w:color w:val="000000"/>
                <w:kern w:val="0"/>
                <w:sz w:val="24"/>
              </w:rPr>
            </w:pPr>
            <w:r>
              <w:rPr>
                <w:rFonts w:ascii="仿宋_GB2312" w:eastAsia="仿宋_GB2312" w:cs="宋体" w:hint="eastAsia"/>
                <w:color w:val="000000"/>
                <w:kern w:val="0"/>
                <w:sz w:val="24"/>
              </w:rPr>
              <w:t>相关规划和年度计划、服务规范和流程、专业岗位责任、质量管理制度、评价标准等复印件。</w:t>
            </w:r>
          </w:p>
        </w:tc>
        <w:tc>
          <w:tcPr>
            <w:tcW w:w="1446" w:type="dxa"/>
            <w:tcBorders>
              <w:top w:val="single" w:sz="4" w:space="0" w:color="auto"/>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873"/>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8" w:space="0" w:color="000000"/>
              <w:right w:val="single" w:sz="8" w:space="0" w:color="000000"/>
            </w:tcBorders>
            <w:hideMark/>
          </w:tcPr>
          <w:p w:rsidR="007C602C" w:rsidRDefault="007C602C" w:rsidP="0039005E">
            <w:pPr>
              <w:numPr>
                <w:ilvl w:val="0"/>
                <w:numId w:val="1"/>
              </w:numPr>
              <w:autoSpaceDN w:val="0"/>
              <w:spacing w:line="400" w:lineRule="exact"/>
              <w:ind w:left="0"/>
              <w:rPr>
                <w:rFonts w:ascii="仿宋_GB2312" w:eastAsia="仿宋_GB2312" w:cs="宋体"/>
                <w:color w:val="000000"/>
                <w:kern w:val="0"/>
                <w:sz w:val="28"/>
                <w:szCs w:val="28"/>
              </w:rPr>
            </w:pPr>
            <w:r>
              <w:rPr>
                <w:rFonts w:ascii="仿宋_GB2312" w:eastAsia="仿宋_GB2312" w:cs="宋体" w:hint="eastAsia"/>
                <w:color w:val="000000"/>
                <w:kern w:val="0"/>
                <w:sz w:val="28"/>
                <w:szCs w:val="28"/>
              </w:rPr>
              <w:t>5.建立多学科合作机制：</w:t>
            </w:r>
          </w:p>
          <w:p w:rsidR="007C602C" w:rsidRDefault="007C602C" w:rsidP="0039005E">
            <w:pPr>
              <w:numPr>
                <w:ilvl w:val="0"/>
                <w:numId w:val="1"/>
              </w:numPr>
              <w:autoSpaceDN w:val="0"/>
              <w:spacing w:line="400" w:lineRule="exact"/>
              <w:ind w:left="0"/>
              <w:rPr>
                <w:rFonts w:ascii="仿宋_GB2312" w:eastAsia="仿宋_GB2312" w:cs="宋体" w:hint="eastAsia"/>
                <w:color w:val="000000"/>
                <w:kern w:val="0"/>
                <w:sz w:val="28"/>
                <w:szCs w:val="28"/>
              </w:rPr>
            </w:pPr>
            <w:r>
              <w:rPr>
                <w:rFonts w:ascii="仿宋_GB2312" w:eastAsia="仿宋_GB2312" w:cs="宋体" w:hint="eastAsia"/>
                <w:color w:val="000000"/>
                <w:kern w:val="0"/>
                <w:sz w:val="28"/>
                <w:szCs w:val="28"/>
              </w:rPr>
              <w:t xml:space="preserve">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是，请简要描述（200字以内）</w:t>
            </w:r>
          </w:p>
          <w:p w:rsidR="007C602C" w:rsidRDefault="007C602C" w:rsidP="0039005E">
            <w:pPr>
              <w:numPr>
                <w:ilvl w:val="0"/>
                <w:numId w:val="1"/>
              </w:numPr>
              <w:autoSpaceDN w:val="0"/>
              <w:spacing w:line="400" w:lineRule="exact"/>
              <w:ind w:left="0"/>
              <w:rPr>
                <w:rFonts w:ascii="仿宋_GB2312" w:eastAsia="仿宋_GB2312" w:cs="宋体"/>
                <w:color w:val="000000"/>
                <w:kern w:val="0"/>
                <w:sz w:val="28"/>
                <w:szCs w:val="28"/>
              </w:rPr>
            </w:pPr>
            <w:r>
              <w:rPr>
                <w:rFonts w:ascii="仿宋_GB2312" w:eastAsia="仿宋_GB2312" w:cs="宋体" w:hint="eastAsia"/>
                <w:color w:val="000000"/>
                <w:kern w:val="0"/>
                <w:sz w:val="28"/>
                <w:szCs w:val="28"/>
              </w:rPr>
              <w:t xml:space="preserve">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否</w:t>
            </w:r>
          </w:p>
        </w:tc>
        <w:tc>
          <w:tcPr>
            <w:tcW w:w="2727" w:type="dxa"/>
            <w:gridSpan w:val="2"/>
            <w:tcBorders>
              <w:top w:val="single" w:sz="4" w:space="0" w:color="auto"/>
              <w:left w:val="nil"/>
              <w:bottom w:val="single" w:sz="8" w:space="0" w:color="000000"/>
              <w:right w:val="single" w:sz="8" w:space="0" w:color="000000"/>
            </w:tcBorders>
            <w:hideMark/>
          </w:tcPr>
          <w:p w:rsidR="007C602C" w:rsidRDefault="007C602C">
            <w:pPr>
              <w:autoSpaceDN w:val="0"/>
              <w:spacing w:line="400" w:lineRule="exact"/>
              <w:rPr>
                <w:rFonts w:ascii="仿宋_GB2312" w:eastAsia="仿宋_GB2312" w:cs="宋体"/>
                <w:color w:val="000000"/>
                <w:kern w:val="0"/>
                <w:sz w:val="24"/>
              </w:rPr>
            </w:pPr>
            <w:r>
              <w:rPr>
                <w:rFonts w:ascii="仿宋_GB2312" w:eastAsia="仿宋_GB2312" w:cs="宋体" w:hint="eastAsia"/>
                <w:kern w:val="0"/>
                <w:sz w:val="24"/>
              </w:rPr>
              <w:t>多学科合作制度、常规、工作介绍等复印件。</w:t>
            </w:r>
          </w:p>
        </w:tc>
        <w:tc>
          <w:tcPr>
            <w:tcW w:w="1446" w:type="dxa"/>
            <w:tcBorders>
              <w:top w:val="single" w:sz="4" w:space="0" w:color="auto"/>
              <w:left w:val="nil"/>
              <w:bottom w:val="single" w:sz="8" w:space="0" w:color="000000"/>
              <w:right w:val="single" w:sz="8" w:space="0" w:color="000000"/>
            </w:tcBorders>
          </w:tcPr>
          <w:p w:rsidR="007C602C" w:rsidRDefault="007C602C">
            <w:pPr>
              <w:autoSpaceDN w:val="0"/>
              <w:spacing w:line="400" w:lineRule="exact"/>
              <w:rPr>
                <w:rFonts w:ascii="宋体" w:hAnsi="宋体" w:cs="宋体"/>
                <w:b/>
                <w:bCs/>
                <w:color w:val="000000"/>
                <w:kern w:val="0"/>
                <w:sz w:val="28"/>
                <w:szCs w:val="28"/>
              </w:rPr>
            </w:pPr>
          </w:p>
        </w:tc>
      </w:tr>
      <w:tr w:rsidR="007C602C" w:rsidTr="007C602C">
        <w:trPr>
          <w:cantSplit/>
          <w:trHeight w:val="973"/>
          <w:jc w:val="center"/>
        </w:trPr>
        <w:tc>
          <w:tcPr>
            <w:tcW w:w="542" w:type="dxa"/>
            <w:vMerge w:val="restart"/>
            <w:tcBorders>
              <w:top w:val="single" w:sz="8" w:space="0" w:color="000000"/>
              <w:left w:val="single" w:sz="8" w:space="0" w:color="000000"/>
              <w:bottom w:val="single" w:sz="4" w:space="0" w:color="auto"/>
              <w:right w:val="single" w:sz="8" w:space="0" w:color="000000"/>
            </w:tcBorders>
            <w:vAlign w:val="center"/>
            <w:hideMark/>
          </w:tcPr>
          <w:p w:rsidR="007C602C" w:rsidRDefault="007C602C">
            <w:pPr>
              <w:widowControl/>
              <w:autoSpaceDN w:val="0"/>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场地设施</w:t>
            </w:r>
          </w:p>
          <w:p w:rsidR="007C602C" w:rsidRDefault="007C602C">
            <w:pPr>
              <w:widowControl/>
              <w:autoSpaceDN w:val="0"/>
              <w:spacing w:line="400" w:lineRule="exact"/>
              <w:jc w:val="center"/>
              <w:rPr>
                <w:rFonts w:ascii="宋体" w:hAnsi="宋体" w:cs="宋体" w:hint="eastAsia"/>
                <w:b/>
                <w:bCs/>
                <w:color w:val="000000"/>
                <w:kern w:val="0"/>
                <w:sz w:val="28"/>
                <w:szCs w:val="28"/>
              </w:rPr>
            </w:pPr>
            <w:r>
              <w:rPr>
                <w:rFonts w:ascii="宋体" w:hAnsi="宋体" w:cs="宋体" w:hint="eastAsia"/>
                <w:b/>
                <w:bCs/>
                <w:color w:val="000000"/>
                <w:kern w:val="0"/>
                <w:sz w:val="28"/>
                <w:szCs w:val="28"/>
              </w:rPr>
              <w:t>8</w:t>
            </w:r>
          </w:p>
          <w:p w:rsidR="007C602C" w:rsidRDefault="007C602C">
            <w:pPr>
              <w:widowControl/>
              <w:autoSpaceDN w:val="0"/>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分</w:t>
            </w:r>
          </w:p>
        </w:tc>
        <w:tc>
          <w:tcPr>
            <w:tcW w:w="4707" w:type="dxa"/>
            <w:gridSpan w:val="8"/>
            <w:tcBorders>
              <w:top w:val="single" w:sz="8" w:space="0" w:color="000000"/>
              <w:left w:val="nil"/>
              <w:bottom w:val="single" w:sz="4" w:space="0" w:color="auto"/>
              <w:right w:val="single" w:sz="8" w:space="0" w:color="000000"/>
            </w:tcBorders>
            <w:vAlign w:val="center"/>
            <w:hideMark/>
          </w:tcPr>
          <w:p w:rsidR="007C602C" w:rsidRDefault="007C602C">
            <w:pPr>
              <w:autoSpaceDN w:val="0"/>
              <w:spacing w:line="400" w:lineRule="exact"/>
              <w:ind w:left="280" w:hangingChars="100" w:hanging="280"/>
              <w:rPr>
                <w:rFonts w:ascii="仿宋_GB2312" w:eastAsia="仿宋_GB2312" w:cs="宋体"/>
                <w:color w:val="000000"/>
                <w:kern w:val="0"/>
                <w:sz w:val="28"/>
                <w:szCs w:val="28"/>
              </w:rPr>
            </w:pPr>
            <w:r>
              <w:rPr>
                <w:rFonts w:ascii="仿宋_GB2312" w:eastAsia="仿宋_GB2312" w:cs="宋体" w:hint="eastAsia"/>
                <w:color w:val="000000"/>
                <w:kern w:val="0"/>
                <w:sz w:val="28"/>
                <w:szCs w:val="28"/>
              </w:rPr>
              <w:t>6.早期发展业务用房总面积</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平方米，各区域面积：</w:t>
            </w:r>
          </w:p>
          <w:p w:rsidR="007C602C" w:rsidRDefault="007C602C">
            <w:pPr>
              <w:autoSpaceDN w:val="0"/>
              <w:spacing w:line="400" w:lineRule="exact"/>
              <w:ind w:leftChars="115" w:left="527" w:hangingChars="102" w:hanging="286"/>
              <w:jc w:val="left"/>
              <w:rPr>
                <w:rFonts w:ascii="仿宋_GB2312" w:eastAsia="仿宋_GB2312" w:cs="宋体" w:hint="eastAsia"/>
                <w:color w:val="000000"/>
                <w:kern w:val="0"/>
                <w:sz w:val="28"/>
                <w:szCs w:val="28"/>
              </w:rPr>
            </w:pPr>
            <w:r>
              <w:rPr>
                <w:rFonts w:ascii="仿宋_GB2312" w:eastAsia="仿宋_GB2312" w:cs="宋体" w:hint="eastAsia"/>
                <w:color w:val="000000"/>
                <w:kern w:val="0"/>
                <w:sz w:val="28"/>
                <w:szCs w:val="28"/>
              </w:rPr>
              <w:t>孕产期营养门诊</w:t>
            </w:r>
            <w:r>
              <w:rPr>
                <w:rFonts w:ascii="仿宋_GB2312" w:eastAsia="仿宋_GB2312" w:cs="宋体" w:hint="eastAsia"/>
                <w:color w:val="000000"/>
                <w:kern w:val="0"/>
                <w:sz w:val="28"/>
                <w:szCs w:val="28"/>
                <w:vertAlign w:val="superscript"/>
              </w:rPr>
              <w:t>*</w:t>
            </w:r>
            <w:r>
              <w:rPr>
                <w:rFonts w:ascii="仿宋_GB2312" w:eastAsia="仿宋_GB2312" w:cs="宋体" w:hint="eastAsia"/>
                <w:color w:val="000000"/>
                <w:kern w:val="0"/>
                <w:sz w:val="28"/>
                <w:szCs w:val="28"/>
              </w:rPr>
              <w:t xml:space="preserve"> </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平方米  儿童保健门诊</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平方米</w:t>
            </w:r>
          </w:p>
          <w:p w:rsidR="007C602C" w:rsidRDefault="007C602C">
            <w:pPr>
              <w:autoSpaceDN w:val="0"/>
              <w:spacing w:line="400" w:lineRule="exact"/>
              <w:ind w:leftChars="115" w:left="527" w:hangingChars="102" w:hanging="286"/>
              <w:jc w:val="left"/>
              <w:rPr>
                <w:rFonts w:ascii="仿宋_GB2312" w:eastAsia="仿宋_GB2312" w:cs="宋体" w:hint="eastAsia"/>
                <w:color w:val="000000"/>
                <w:kern w:val="0"/>
                <w:sz w:val="28"/>
                <w:szCs w:val="28"/>
              </w:rPr>
            </w:pPr>
            <w:r>
              <w:rPr>
                <w:rFonts w:ascii="仿宋_GB2312" w:eastAsia="仿宋_GB2312" w:cs="宋体" w:hint="eastAsia"/>
                <w:color w:val="000000"/>
                <w:kern w:val="0"/>
                <w:sz w:val="28"/>
                <w:szCs w:val="28"/>
              </w:rPr>
              <w:t>孕产期心理门诊</w:t>
            </w:r>
            <w:r>
              <w:rPr>
                <w:rFonts w:ascii="仿宋_GB2312" w:eastAsia="仿宋_GB2312" w:cs="宋体" w:hint="eastAsia"/>
                <w:color w:val="000000"/>
                <w:kern w:val="0"/>
                <w:sz w:val="28"/>
                <w:szCs w:val="28"/>
                <w:vertAlign w:val="superscript"/>
              </w:rPr>
              <w:t>*</w:t>
            </w:r>
            <w:r>
              <w:rPr>
                <w:rFonts w:ascii="仿宋_GB2312" w:eastAsia="仿宋_GB2312" w:cs="宋体" w:hint="eastAsia"/>
                <w:color w:val="000000"/>
                <w:kern w:val="0"/>
                <w:sz w:val="28"/>
                <w:szCs w:val="28"/>
              </w:rPr>
              <w:t xml:space="preserve"> </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 xml:space="preserve">平方米  亲子活动室  </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平方米</w:t>
            </w:r>
          </w:p>
          <w:p w:rsidR="007C602C" w:rsidRDefault="007C602C">
            <w:pPr>
              <w:autoSpaceDN w:val="0"/>
              <w:spacing w:line="400" w:lineRule="exact"/>
              <w:ind w:leftChars="115" w:left="527" w:hangingChars="102" w:hanging="286"/>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孕妇学校(专用)</w:t>
            </w:r>
            <w:r>
              <w:rPr>
                <w:rFonts w:ascii="仿宋_GB2312" w:eastAsia="仿宋_GB2312" w:cs="宋体" w:hint="eastAsia"/>
                <w:color w:val="000000"/>
                <w:kern w:val="0"/>
                <w:sz w:val="28"/>
                <w:szCs w:val="28"/>
                <w:vertAlign w:val="superscript"/>
              </w:rPr>
              <w:t>*</w:t>
            </w:r>
            <w:r>
              <w:rPr>
                <w:rFonts w:ascii="仿宋_GB2312" w:eastAsia="仿宋_GB2312" w:cs="宋体" w:hint="eastAsia"/>
                <w:color w:val="000000"/>
                <w:kern w:val="0"/>
                <w:sz w:val="28"/>
                <w:szCs w:val="28"/>
              </w:rPr>
              <w:t xml:space="preserve"> </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平方米  父母课堂（专用）</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平方米</w:t>
            </w:r>
          </w:p>
        </w:tc>
        <w:tc>
          <w:tcPr>
            <w:tcW w:w="2727" w:type="dxa"/>
            <w:gridSpan w:val="2"/>
            <w:vMerge w:val="restart"/>
            <w:tcBorders>
              <w:top w:val="single" w:sz="8" w:space="0" w:color="000000"/>
              <w:left w:val="nil"/>
              <w:bottom w:val="single" w:sz="4" w:space="0" w:color="auto"/>
              <w:right w:val="single" w:sz="8" w:space="0" w:color="000000"/>
            </w:tcBorders>
            <w:hideMark/>
          </w:tcPr>
          <w:p w:rsidR="007C602C" w:rsidRDefault="007C602C" w:rsidP="0039005E">
            <w:pPr>
              <w:widowControl/>
              <w:autoSpaceDN w:val="0"/>
              <w:spacing w:beforeLines="20" w:line="400" w:lineRule="exact"/>
              <w:rPr>
                <w:rFonts w:ascii="仿宋_GB2312" w:eastAsia="仿宋_GB2312" w:cs="宋体"/>
                <w:color w:val="000000"/>
                <w:kern w:val="0"/>
                <w:sz w:val="24"/>
              </w:rPr>
            </w:pPr>
            <w:r>
              <w:rPr>
                <w:rFonts w:ascii="仿宋_GB2312" w:eastAsia="仿宋_GB2312" w:cs="宋体" w:hint="eastAsia"/>
                <w:color w:val="000000"/>
                <w:kern w:val="0"/>
                <w:sz w:val="24"/>
              </w:rPr>
              <w:t>早期发展业务用房总面积不包括公共会议室、礼堂、游泳水疗中心的面积。</w:t>
            </w:r>
          </w:p>
          <w:p w:rsidR="007C602C" w:rsidRDefault="007C602C" w:rsidP="0039005E">
            <w:pPr>
              <w:widowControl/>
              <w:autoSpaceDN w:val="0"/>
              <w:spacing w:beforeLines="20" w:line="400" w:lineRule="exact"/>
              <w:rPr>
                <w:rFonts w:ascii="仿宋_GB2312" w:eastAsia="仿宋_GB2312" w:cs="宋体" w:hint="eastAsia"/>
                <w:color w:val="000000"/>
                <w:kern w:val="0"/>
                <w:sz w:val="24"/>
              </w:rPr>
            </w:pPr>
            <w:r>
              <w:rPr>
                <w:rFonts w:ascii="仿宋_GB2312" w:eastAsia="仿宋_GB2312" w:cs="宋体" w:hint="eastAsia"/>
                <w:color w:val="000000"/>
                <w:kern w:val="0"/>
                <w:sz w:val="24"/>
              </w:rPr>
              <w:t>儿童保健门诊面积指生长发育、营养与喂养、心理行为发育、高危儿门诊的总面积；家长学校如与孕妇学校合用，写“同前”。</w:t>
            </w:r>
          </w:p>
          <w:p w:rsidR="007C602C" w:rsidRDefault="007C602C" w:rsidP="0039005E">
            <w:pPr>
              <w:widowControl/>
              <w:autoSpaceDN w:val="0"/>
              <w:spacing w:beforeLines="20" w:line="400" w:lineRule="exact"/>
              <w:rPr>
                <w:rFonts w:ascii="仿宋_GB2312" w:eastAsia="仿宋_GB2312" w:cs="宋体"/>
                <w:color w:val="000000"/>
                <w:kern w:val="0"/>
                <w:sz w:val="24"/>
              </w:rPr>
            </w:pPr>
            <w:r>
              <w:rPr>
                <w:rFonts w:ascii="仿宋_GB2312" w:eastAsia="仿宋_GB2312" w:cs="宋体" w:hint="eastAsia"/>
                <w:color w:val="000000"/>
                <w:kern w:val="0"/>
                <w:sz w:val="24"/>
              </w:rPr>
              <w:t>提供相关资料及照片6-8张。</w:t>
            </w:r>
          </w:p>
        </w:tc>
        <w:tc>
          <w:tcPr>
            <w:tcW w:w="1446" w:type="dxa"/>
            <w:vMerge w:val="restart"/>
            <w:tcBorders>
              <w:top w:val="single" w:sz="8" w:space="0" w:color="000000"/>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128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4" w:space="0" w:color="auto"/>
              <w:right w:val="single" w:sz="8" w:space="0" w:color="000000"/>
            </w:tcBorders>
            <w:vAlign w:val="center"/>
            <w:hideMark/>
          </w:tcPr>
          <w:p w:rsidR="007C602C" w:rsidRDefault="007C602C" w:rsidP="0039005E">
            <w:pPr>
              <w:numPr>
                <w:ilvl w:val="0"/>
                <w:numId w:val="2"/>
              </w:numPr>
              <w:autoSpaceDN w:val="0"/>
              <w:spacing w:line="400" w:lineRule="exact"/>
              <w:ind w:left="0"/>
              <w:rPr>
                <w:rFonts w:ascii="宋体" w:hAnsi="宋体" w:cs="宋体"/>
                <w:color w:val="000000"/>
                <w:kern w:val="0"/>
                <w:sz w:val="28"/>
                <w:szCs w:val="28"/>
              </w:rPr>
            </w:pPr>
            <w:r>
              <w:rPr>
                <w:rFonts w:ascii="仿宋_GB2312" w:eastAsia="仿宋_GB2312" w:cs="宋体" w:hint="eastAsia"/>
                <w:color w:val="000000"/>
                <w:kern w:val="0"/>
                <w:sz w:val="28"/>
                <w:szCs w:val="28"/>
              </w:rPr>
              <w:t>7.专业用房布局合理，符合功能需要</w:t>
            </w:r>
          </w:p>
        </w:tc>
        <w:tc>
          <w:tcPr>
            <w:tcW w:w="0" w:type="auto"/>
            <w:gridSpan w:val="2"/>
            <w:vMerge/>
            <w:tcBorders>
              <w:top w:val="single" w:sz="8" w:space="0" w:color="000000"/>
              <w:left w:val="nil"/>
              <w:bottom w:val="single" w:sz="4" w:space="0" w:color="auto"/>
              <w:right w:val="single" w:sz="8" w:space="0" w:color="000000"/>
            </w:tcBorders>
            <w:vAlign w:val="center"/>
            <w:hideMark/>
          </w:tcPr>
          <w:p w:rsidR="007C602C" w:rsidRDefault="007C602C">
            <w:pPr>
              <w:widowControl/>
              <w:jc w:val="left"/>
              <w:rPr>
                <w:rFonts w:ascii="仿宋_GB2312" w:eastAsia="仿宋_GB2312" w:cs="宋体"/>
                <w:color w:val="000000"/>
                <w:kern w:val="0"/>
                <w:sz w:val="24"/>
              </w:rPr>
            </w:pPr>
          </w:p>
        </w:tc>
        <w:tc>
          <w:tcPr>
            <w:tcW w:w="0" w:type="auto"/>
            <w:vMerge/>
            <w:tcBorders>
              <w:top w:val="single" w:sz="8" w:space="0" w:color="000000"/>
              <w:left w:val="nil"/>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r>
      <w:tr w:rsidR="007C602C" w:rsidTr="007C602C">
        <w:trPr>
          <w:cantSplit/>
          <w:trHeight w:val="2201"/>
          <w:jc w:val="center"/>
        </w:trPr>
        <w:tc>
          <w:tcPr>
            <w:tcW w:w="542" w:type="dxa"/>
            <w:vMerge w:val="restart"/>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autoSpaceDN w:val="0"/>
              <w:spacing w:line="400" w:lineRule="exact"/>
              <w:rPr>
                <w:rFonts w:ascii="宋体" w:hAnsi="宋体" w:cs="宋体"/>
                <w:b/>
                <w:bCs/>
                <w:color w:val="000000"/>
                <w:kern w:val="0"/>
                <w:sz w:val="28"/>
                <w:szCs w:val="28"/>
              </w:rPr>
            </w:pPr>
            <w:r>
              <w:rPr>
                <w:rFonts w:ascii="宋体" w:hAnsi="宋体" w:cs="宋体" w:hint="eastAsia"/>
                <w:b/>
                <w:bCs/>
                <w:color w:val="000000"/>
                <w:kern w:val="0"/>
                <w:sz w:val="28"/>
                <w:szCs w:val="28"/>
              </w:rPr>
              <w:t>人员配置</w:t>
            </w:r>
          </w:p>
          <w:p w:rsidR="007C602C" w:rsidRDefault="007C602C">
            <w:pPr>
              <w:widowControl/>
              <w:autoSpaceDN w:val="0"/>
              <w:spacing w:line="400" w:lineRule="exact"/>
              <w:rPr>
                <w:rFonts w:ascii="宋体" w:hAnsi="宋体" w:cs="宋体"/>
                <w:b/>
                <w:bCs/>
                <w:color w:val="000000"/>
                <w:kern w:val="0"/>
                <w:sz w:val="28"/>
                <w:szCs w:val="28"/>
              </w:rPr>
            </w:pPr>
            <w:r>
              <w:rPr>
                <w:rFonts w:ascii="宋体" w:hAnsi="宋体" w:cs="宋体" w:hint="eastAsia"/>
                <w:b/>
                <w:bCs/>
                <w:color w:val="000000"/>
                <w:kern w:val="0"/>
                <w:sz w:val="28"/>
                <w:szCs w:val="28"/>
              </w:rPr>
              <w:t>10分</w:t>
            </w:r>
          </w:p>
        </w:tc>
        <w:tc>
          <w:tcPr>
            <w:tcW w:w="4707" w:type="dxa"/>
            <w:gridSpan w:val="8"/>
            <w:tcBorders>
              <w:top w:val="single" w:sz="4" w:space="0" w:color="auto"/>
              <w:left w:val="nil"/>
              <w:bottom w:val="single" w:sz="4" w:space="0" w:color="auto"/>
              <w:right w:val="single" w:sz="8" w:space="0" w:color="000000"/>
            </w:tcBorders>
            <w:hideMark/>
          </w:tcPr>
          <w:p w:rsidR="007C602C" w:rsidRDefault="007C602C">
            <w:pPr>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8.业务人员总数</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人，各业务人员数量:</w:t>
            </w:r>
          </w:p>
          <w:p w:rsidR="007C602C" w:rsidRDefault="007C602C">
            <w:pPr>
              <w:autoSpaceDN w:val="0"/>
              <w:spacing w:line="400" w:lineRule="exact"/>
              <w:ind w:firstLineChars="200" w:firstLine="560"/>
              <w:rPr>
                <w:rFonts w:ascii="仿宋_GB2312" w:eastAsia="仿宋_GB2312" w:cs="宋体" w:hint="eastAsia"/>
                <w:color w:val="000000"/>
                <w:kern w:val="0"/>
                <w:sz w:val="28"/>
                <w:szCs w:val="28"/>
              </w:rPr>
            </w:pPr>
            <w:r>
              <w:rPr>
                <w:rFonts w:ascii="仿宋_GB2312" w:eastAsia="仿宋_GB2312" w:cs="宋体" w:hint="eastAsia"/>
                <w:color w:val="000000"/>
                <w:kern w:val="0"/>
                <w:sz w:val="28"/>
                <w:szCs w:val="28"/>
              </w:rPr>
              <w:t>孕产期营养</w:t>
            </w:r>
            <w:r>
              <w:rPr>
                <w:rFonts w:ascii="仿宋_GB2312" w:eastAsia="仿宋_GB2312" w:cs="宋体" w:hint="eastAsia"/>
                <w:color w:val="000000"/>
                <w:kern w:val="0"/>
                <w:sz w:val="28"/>
                <w:szCs w:val="28"/>
                <w:vertAlign w:val="superscript"/>
              </w:rPr>
              <w:t>*</w:t>
            </w:r>
            <w:r>
              <w:rPr>
                <w:rFonts w:ascii="仿宋_GB2312" w:eastAsia="仿宋_GB2312" w:cs="宋体" w:hint="eastAsia"/>
                <w:color w:val="000000"/>
                <w:kern w:val="0"/>
                <w:sz w:val="28"/>
                <w:szCs w:val="28"/>
              </w:rPr>
              <w:t xml:space="preserve"> </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人</w:t>
            </w:r>
            <w:r>
              <w:rPr>
                <w:rFonts w:ascii="仿宋_GB2312" w:eastAsia="仿宋_GB2312" w:cs="宋体" w:hint="eastAsia"/>
                <w:b/>
                <w:bCs/>
                <w:color w:val="000000"/>
                <w:kern w:val="0"/>
                <w:sz w:val="28"/>
                <w:szCs w:val="28"/>
              </w:rPr>
              <w:t xml:space="preserve">  </w:t>
            </w:r>
            <w:r>
              <w:rPr>
                <w:rFonts w:ascii="仿宋_GB2312" w:eastAsia="仿宋_GB2312" w:cs="宋体" w:hint="eastAsia"/>
                <w:color w:val="000000"/>
                <w:kern w:val="0"/>
                <w:sz w:val="28"/>
                <w:szCs w:val="28"/>
              </w:rPr>
              <w:t xml:space="preserve">    儿童生长发育</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人</w:t>
            </w:r>
          </w:p>
          <w:p w:rsidR="007C602C" w:rsidRDefault="007C602C">
            <w:pPr>
              <w:autoSpaceDN w:val="0"/>
              <w:spacing w:line="400" w:lineRule="exact"/>
              <w:ind w:firstLineChars="200" w:firstLine="560"/>
              <w:rPr>
                <w:rFonts w:ascii="仿宋_GB2312" w:eastAsia="仿宋_GB2312" w:cs="宋体" w:hint="eastAsia"/>
                <w:color w:val="000000"/>
                <w:kern w:val="0"/>
                <w:sz w:val="28"/>
                <w:szCs w:val="28"/>
              </w:rPr>
            </w:pPr>
            <w:r>
              <w:rPr>
                <w:rFonts w:ascii="仿宋_GB2312" w:eastAsia="仿宋_GB2312" w:cs="宋体" w:hint="eastAsia"/>
                <w:color w:val="000000"/>
                <w:kern w:val="0"/>
                <w:sz w:val="28"/>
                <w:szCs w:val="28"/>
              </w:rPr>
              <w:t>孕产期心理</w:t>
            </w:r>
            <w:r>
              <w:rPr>
                <w:rFonts w:ascii="仿宋_GB2312" w:eastAsia="仿宋_GB2312" w:cs="宋体" w:hint="eastAsia"/>
                <w:color w:val="000000"/>
                <w:kern w:val="0"/>
                <w:sz w:val="28"/>
                <w:szCs w:val="28"/>
                <w:vertAlign w:val="superscript"/>
              </w:rPr>
              <w:t>*</w:t>
            </w:r>
            <w:r>
              <w:rPr>
                <w:rFonts w:ascii="仿宋_GB2312" w:eastAsia="仿宋_GB2312" w:cs="宋体" w:hint="eastAsia"/>
                <w:color w:val="000000"/>
                <w:kern w:val="0"/>
                <w:sz w:val="28"/>
                <w:szCs w:val="28"/>
              </w:rPr>
              <w:t xml:space="preserve"> </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人      儿童营养与喂养</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人</w:t>
            </w:r>
          </w:p>
          <w:p w:rsidR="007C602C" w:rsidRDefault="007C602C">
            <w:pPr>
              <w:autoSpaceDN w:val="0"/>
              <w:spacing w:line="400" w:lineRule="exact"/>
              <w:ind w:firstLineChars="200" w:firstLine="560"/>
              <w:rPr>
                <w:rFonts w:ascii="仿宋_GB2312" w:eastAsia="仿宋_GB2312" w:cs="宋体" w:hint="eastAsia"/>
                <w:color w:val="000000"/>
                <w:kern w:val="0"/>
                <w:sz w:val="28"/>
                <w:szCs w:val="28"/>
              </w:rPr>
            </w:pPr>
            <w:r>
              <w:rPr>
                <w:rFonts w:ascii="仿宋_GB2312" w:eastAsia="仿宋_GB2312" w:cs="宋体" w:hint="eastAsia"/>
                <w:color w:val="000000"/>
                <w:kern w:val="0"/>
                <w:sz w:val="28"/>
                <w:szCs w:val="28"/>
              </w:rPr>
              <w:t xml:space="preserve">高危儿随访  </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人      儿童心理行为发育</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人</w:t>
            </w:r>
          </w:p>
          <w:p w:rsidR="007C602C" w:rsidRDefault="007C602C">
            <w:pPr>
              <w:autoSpaceDN w:val="0"/>
              <w:spacing w:line="400" w:lineRule="exact"/>
              <w:ind w:firstLineChars="200" w:firstLine="560"/>
              <w:rPr>
                <w:rFonts w:ascii="仿宋_GB2312" w:eastAsia="仿宋_GB2312" w:cs="宋体" w:hint="eastAsia"/>
                <w:color w:val="000000"/>
                <w:kern w:val="0"/>
                <w:sz w:val="28"/>
                <w:szCs w:val="28"/>
              </w:rPr>
            </w:pPr>
            <w:r>
              <w:rPr>
                <w:rFonts w:ascii="仿宋_GB2312" w:eastAsia="仿宋_GB2312" w:cs="宋体" w:hint="eastAsia"/>
                <w:color w:val="000000"/>
                <w:kern w:val="0"/>
                <w:sz w:val="28"/>
                <w:szCs w:val="28"/>
              </w:rPr>
              <w:t>孕妇学校（专职）</w:t>
            </w:r>
            <w:r>
              <w:rPr>
                <w:rFonts w:ascii="仿宋_GB2312" w:eastAsia="仿宋_GB2312" w:cs="宋体" w:hint="eastAsia"/>
                <w:color w:val="000000"/>
                <w:kern w:val="0"/>
                <w:sz w:val="28"/>
                <w:szCs w:val="28"/>
                <w:vertAlign w:val="superscript"/>
              </w:rPr>
              <w:t>*</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 xml:space="preserve">人  </w:t>
            </w:r>
          </w:p>
          <w:p w:rsidR="007C602C" w:rsidRDefault="007C602C">
            <w:pPr>
              <w:autoSpaceDN w:val="0"/>
              <w:spacing w:line="400" w:lineRule="exact"/>
              <w:ind w:firstLineChars="200" w:firstLine="560"/>
              <w:rPr>
                <w:rFonts w:ascii="仿宋_GB2312" w:eastAsia="仿宋_GB2312" w:cs="宋体"/>
                <w:color w:val="000000"/>
                <w:kern w:val="0"/>
                <w:sz w:val="28"/>
                <w:szCs w:val="28"/>
              </w:rPr>
            </w:pPr>
            <w:r>
              <w:rPr>
                <w:rFonts w:ascii="仿宋_GB2312" w:eastAsia="仿宋_GB2312" w:cs="宋体" w:hint="eastAsia"/>
                <w:color w:val="000000"/>
                <w:kern w:val="0"/>
                <w:sz w:val="28"/>
                <w:szCs w:val="28"/>
              </w:rPr>
              <w:t>父母课堂（专职）</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 xml:space="preserve">人  </w:t>
            </w:r>
          </w:p>
        </w:tc>
        <w:tc>
          <w:tcPr>
            <w:tcW w:w="2727" w:type="dxa"/>
            <w:gridSpan w:val="2"/>
            <w:tcBorders>
              <w:top w:val="single" w:sz="4" w:space="0" w:color="auto"/>
              <w:left w:val="nil"/>
              <w:bottom w:val="single" w:sz="4" w:space="0" w:color="auto"/>
              <w:right w:val="single" w:sz="8" w:space="0" w:color="000000"/>
            </w:tcBorders>
            <w:hideMark/>
          </w:tcPr>
          <w:p w:rsidR="007C602C" w:rsidRDefault="007C602C">
            <w:pPr>
              <w:widowControl/>
              <w:autoSpaceDN w:val="0"/>
              <w:spacing w:line="340" w:lineRule="exact"/>
              <w:rPr>
                <w:rFonts w:ascii="仿宋_GB2312" w:eastAsia="仿宋_GB2312" w:cs="宋体"/>
                <w:color w:val="000000"/>
                <w:kern w:val="0"/>
                <w:sz w:val="24"/>
              </w:rPr>
            </w:pPr>
            <w:r>
              <w:rPr>
                <w:rFonts w:ascii="仿宋_GB2312" w:eastAsia="仿宋_GB2312" w:cs="宋体" w:hint="eastAsia"/>
                <w:color w:val="000000"/>
                <w:kern w:val="0"/>
                <w:sz w:val="24"/>
              </w:rPr>
              <w:t>业务人员应为儿童早期发展相关专业人员，且为在编或长聘人员，不能重复计数。</w:t>
            </w:r>
          </w:p>
          <w:p w:rsidR="007C602C" w:rsidRDefault="007C602C" w:rsidP="0039005E">
            <w:pPr>
              <w:widowControl/>
              <w:autoSpaceDN w:val="0"/>
              <w:spacing w:beforeLines="20" w:line="340" w:lineRule="exact"/>
              <w:rPr>
                <w:rFonts w:ascii="仿宋_GB2312" w:eastAsia="仿宋_GB2312" w:cs="宋体" w:hint="eastAsia"/>
                <w:color w:val="000000"/>
                <w:kern w:val="0"/>
                <w:sz w:val="24"/>
              </w:rPr>
            </w:pPr>
            <w:r>
              <w:rPr>
                <w:rFonts w:ascii="仿宋_GB2312" w:eastAsia="仿宋_GB2312" w:cs="宋体" w:hint="eastAsia"/>
                <w:color w:val="000000"/>
                <w:kern w:val="0"/>
                <w:sz w:val="24"/>
              </w:rPr>
              <w:t>提供业务人员登记表，包括姓名、年龄、学历、职称、科室、专业、早期发展工作年限、工作职责、专兼职、接受培训情况及联系电话。</w:t>
            </w:r>
          </w:p>
          <w:p w:rsidR="007C602C" w:rsidRDefault="007C602C" w:rsidP="0039005E">
            <w:pPr>
              <w:widowControl/>
              <w:autoSpaceDN w:val="0"/>
              <w:spacing w:beforeLines="20" w:line="340" w:lineRule="exact"/>
              <w:rPr>
                <w:rFonts w:ascii="仿宋_GB2312" w:eastAsia="仿宋_GB2312" w:cs="宋体"/>
                <w:color w:val="000000"/>
                <w:kern w:val="0"/>
                <w:sz w:val="24"/>
              </w:rPr>
            </w:pPr>
            <w:r>
              <w:rPr>
                <w:rFonts w:ascii="仿宋_GB2312" w:eastAsia="仿宋_GB2312" w:cs="宋体" w:hint="eastAsia"/>
                <w:color w:val="000000"/>
                <w:kern w:val="0"/>
                <w:sz w:val="24"/>
              </w:rPr>
              <w:t>市级卫生行政部门负责审核业务人员的执业资格，</w:t>
            </w:r>
            <w:r>
              <w:rPr>
                <w:rFonts w:ascii="仿宋_GB2312" w:eastAsia="仿宋_GB2312" w:cs="宋体" w:hint="eastAsia"/>
                <w:b/>
                <w:bCs/>
                <w:color w:val="000000"/>
                <w:kern w:val="0"/>
                <w:sz w:val="24"/>
              </w:rPr>
              <w:t>并在登记表上加盖公章</w:t>
            </w:r>
            <w:r>
              <w:rPr>
                <w:rFonts w:ascii="仿宋_GB2312" w:eastAsia="仿宋_GB2312" w:cs="宋体" w:hint="eastAsia"/>
                <w:color w:val="000000"/>
                <w:kern w:val="0"/>
                <w:sz w:val="24"/>
              </w:rPr>
              <w:t>。</w:t>
            </w:r>
          </w:p>
        </w:tc>
        <w:tc>
          <w:tcPr>
            <w:tcW w:w="1446" w:type="dxa"/>
            <w:vMerge w:val="restart"/>
            <w:tcBorders>
              <w:top w:val="single" w:sz="4" w:space="0" w:color="auto"/>
              <w:left w:val="nil"/>
              <w:bottom w:val="single" w:sz="4" w:space="0" w:color="auto"/>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485"/>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4" w:space="0" w:color="auto"/>
              <w:right w:val="single" w:sz="8" w:space="0" w:color="000000"/>
            </w:tcBorders>
            <w:vAlign w:val="center"/>
            <w:hideMark/>
          </w:tcPr>
          <w:p w:rsidR="007C602C" w:rsidRDefault="007C602C" w:rsidP="0039005E">
            <w:pPr>
              <w:numPr>
                <w:ilvl w:val="0"/>
                <w:numId w:val="2"/>
              </w:numPr>
              <w:autoSpaceDN w:val="0"/>
              <w:spacing w:line="400" w:lineRule="exact"/>
              <w:ind w:left="0"/>
              <w:rPr>
                <w:rFonts w:ascii="宋体" w:hAnsi="宋体" w:cs="宋体"/>
                <w:b/>
                <w:bCs/>
                <w:color w:val="000000"/>
                <w:kern w:val="0"/>
                <w:sz w:val="28"/>
                <w:szCs w:val="28"/>
              </w:rPr>
            </w:pPr>
            <w:r>
              <w:rPr>
                <w:rFonts w:ascii="仿宋_GB2312" w:eastAsia="仿宋_GB2312" w:cs="宋体" w:hint="eastAsia"/>
                <w:color w:val="000000"/>
                <w:kern w:val="0"/>
                <w:sz w:val="28"/>
                <w:szCs w:val="28"/>
              </w:rPr>
              <w:t>9.业务人员中，正高职称</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人，副高职称</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人</w:t>
            </w:r>
          </w:p>
        </w:tc>
        <w:tc>
          <w:tcPr>
            <w:tcW w:w="2727" w:type="dxa"/>
            <w:gridSpan w:val="2"/>
            <w:tcBorders>
              <w:top w:val="single" w:sz="4" w:space="0" w:color="auto"/>
              <w:left w:val="nil"/>
              <w:bottom w:val="single" w:sz="4" w:space="0" w:color="auto"/>
              <w:right w:val="single" w:sz="8" w:space="0" w:color="000000"/>
            </w:tcBorders>
            <w:hideMark/>
          </w:tcPr>
          <w:p w:rsidR="007C602C" w:rsidRDefault="007C602C">
            <w:pPr>
              <w:widowControl/>
              <w:autoSpaceDN w:val="0"/>
              <w:spacing w:line="400" w:lineRule="exact"/>
              <w:rPr>
                <w:rFonts w:ascii="仿宋_GB2312" w:eastAsia="仿宋_GB2312" w:cs="宋体"/>
                <w:color w:val="000000"/>
                <w:kern w:val="0"/>
                <w:sz w:val="24"/>
              </w:rPr>
            </w:pPr>
            <w:r>
              <w:rPr>
                <w:rFonts w:ascii="仿宋_GB2312" w:eastAsia="仿宋_GB2312" w:cs="宋体" w:hint="eastAsia"/>
                <w:color w:val="000000"/>
                <w:kern w:val="0"/>
                <w:sz w:val="24"/>
              </w:rPr>
              <w:t>职称证书复印件。</w:t>
            </w:r>
          </w:p>
        </w:tc>
        <w:tc>
          <w:tcPr>
            <w:tcW w:w="0" w:type="auto"/>
            <w:vMerge/>
            <w:tcBorders>
              <w:top w:val="single" w:sz="4" w:space="0" w:color="auto"/>
              <w:left w:val="nil"/>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r>
      <w:tr w:rsidR="007C602C" w:rsidTr="007C602C">
        <w:trPr>
          <w:cantSplit/>
          <w:trHeight w:val="144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4" w:space="0" w:color="auto"/>
              <w:right w:val="single" w:sz="8" w:space="0" w:color="000000"/>
            </w:tcBorders>
            <w:vAlign w:val="center"/>
            <w:hideMark/>
          </w:tcPr>
          <w:p w:rsidR="007C602C" w:rsidRDefault="007C602C" w:rsidP="0039005E">
            <w:pPr>
              <w:numPr>
                <w:ilvl w:val="0"/>
                <w:numId w:val="3"/>
              </w:numPr>
              <w:autoSpaceDN w:val="0"/>
              <w:spacing w:line="400" w:lineRule="exact"/>
              <w:ind w:left="0"/>
              <w:rPr>
                <w:rFonts w:ascii="宋体" w:hAnsi="宋体" w:cs="宋体"/>
                <w:b/>
                <w:bCs/>
                <w:color w:val="000000"/>
                <w:kern w:val="0"/>
                <w:sz w:val="28"/>
                <w:szCs w:val="28"/>
              </w:rPr>
            </w:pPr>
            <w:r>
              <w:rPr>
                <w:rFonts w:ascii="仿宋_GB2312" w:eastAsia="仿宋_GB2312" w:cs="宋体" w:hint="eastAsia"/>
                <w:color w:val="000000"/>
                <w:kern w:val="0"/>
                <w:sz w:val="28"/>
                <w:szCs w:val="28"/>
              </w:rPr>
              <w:t>10.学科带头人基本情况：</w:t>
            </w:r>
          </w:p>
          <w:p w:rsidR="007C602C" w:rsidRDefault="007C602C" w:rsidP="0039005E">
            <w:pPr>
              <w:numPr>
                <w:ilvl w:val="0"/>
                <w:numId w:val="3"/>
              </w:numPr>
              <w:autoSpaceDN w:val="0"/>
              <w:spacing w:line="400" w:lineRule="exact"/>
              <w:ind w:left="0"/>
              <w:rPr>
                <w:rFonts w:ascii="宋体" w:hAnsi="宋体" w:cs="宋体" w:hint="eastAsia"/>
                <w:b/>
                <w:bCs/>
                <w:color w:val="000000"/>
                <w:kern w:val="0"/>
                <w:sz w:val="28"/>
                <w:szCs w:val="28"/>
              </w:rPr>
            </w:pPr>
            <w:r>
              <w:rPr>
                <w:rFonts w:ascii="仿宋_GB2312" w:eastAsia="仿宋_GB2312" w:cs="宋体" w:hint="eastAsia"/>
                <w:color w:val="000000"/>
                <w:kern w:val="0"/>
                <w:sz w:val="28"/>
                <w:szCs w:val="28"/>
              </w:rPr>
              <w:t xml:space="preserve">  姓名</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 xml:space="preserve">   年龄</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岁    专业技术职称</w:t>
            </w:r>
            <w:r>
              <w:rPr>
                <w:rFonts w:ascii="仿宋_GB2312" w:eastAsia="仿宋_GB2312" w:cs="宋体" w:hint="eastAsia"/>
                <w:color w:val="000000"/>
                <w:kern w:val="0"/>
                <w:sz w:val="28"/>
                <w:szCs w:val="28"/>
                <w:u w:val="single"/>
              </w:rPr>
              <w:t xml:space="preserve">         </w:t>
            </w:r>
          </w:p>
          <w:p w:rsidR="007C602C" w:rsidRDefault="007C602C" w:rsidP="0039005E">
            <w:pPr>
              <w:numPr>
                <w:ilvl w:val="0"/>
                <w:numId w:val="3"/>
              </w:numPr>
              <w:autoSpaceDN w:val="0"/>
              <w:spacing w:line="400" w:lineRule="exact"/>
              <w:ind w:left="0"/>
              <w:rPr>
                <w:rFonts w:ascii="宋体" w:hAnsi="宋体" w:cs="宋体" w:hint="eastAsia"/>
                <w:b/>
                <w:bCs/>
                <w:color w:val="000000"/>
                <w:kern w:val="0"/>
                <w:sz w:val="28"/>
                <w:szCs w:val="28"/>
              </w:rPr>
            </w:pPr>
            <w:r>
              <w:rPr>
                <w:rFonts w:ascii="仿宋_GB2312" w:eastAsia="仿宋_GB2312" w:cs="宋体" w:hint="eastAsia"/>
                <w:color w:val="000000"/>
                <w:kern w:val="0"/>
                <w:sz w:val="28"/>
                <w:szCs w:val="28"/>
              </w:rPr>
              <w:t xml:space="preserve">  从事儿童保健工作年限</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年</w:t>
            </w:r>
          </w:p>
          <w:p w:rsidR="007C602C" w:rsidRDefault="007C602C" w:rsidP="0039005E">
            <w:pPr>
              <w:numPr>
                <w:ilvl w:val="0"/>
                <w:numId w:val="3"/>
              </w:numPr>
              <w:autoSpaceDN w:val="0"/>
              <w:spacing w:line="400" w:lineRule="exact"/>
              <w:ind w:left="0"/>
              <w:rPr>
                <w:rFonts w:ascii="宋体" w:hAnsi="宋体" w:cs="宋体"/>
                <w:b/>
                <w:bCs/>
                <w:color w:val="000000"/>
                <w:kern w:val="0"/>
                <w:sz w:val="28"/>
                <w:szCs w:val="28"/>
              </w:rPr>
            </w:pPr>
            <w:r>
              <w:rPr>
                <w:rFonts w:ascii="仿宋_GB2312" w:eastAsia="仿宋_GB2312" w:cs="宋体" w:hint="eastAsia"/>
                <w:color w:val="000000"/>
                <w:kern w:val="0"/>
                <w:sz w:val="28"/>
                <w:szCs w:val="28"/>
              </w:rPr>
              <w:t xml:space="preserve">  担任地（市、州）级及以上专业社团委员等职务：</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 xml:space="preserve">有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无</w:t>
            </w:r>
          </w:p>
        </w:tc>
        <w:tc>
          <w:tcPr>
            <w:tcW w:w="2727" w:type="dxa"/>
            <w:gridSpan w:val="2"/>
            <w:tcBorders>
              <w:top w:val="single" w:sz="4" w:space="0" w:color="auto"/>
              <w:left w:val="nil"/>
              <w:bottom w:val="single" w:sz="4" w:space="0" w:color="auto"/>
              <w:right w:val="single" w:sz="8" w:space="0" w:color="000000"/>
            </w:tcBorders>
            <w:hideMark/>
          </w:tcPr>
          <w:p w:rsidR="007C602C" w:rsidRDefault="007C602C">
            <w:pPr>
              <w:widowControl/>
              <w:autoSpaceDN w:val="0"/>
              <w:spacing w:line="400" w:lineRule="exact"/>
              <w:rPr>
                <w:rFonts w:ascii="仿宋_GB2312" w:eastAsia="仿宋_GB2312" w:cs="宋体"/>
                <w:color w:val="000000"/>
                <w:kern w:val="0"/>
                <w:sz w:val="24"/>
              </w:rPr>
            </w:pPr>
            <w:r>
              <w:rPr>
                <w:rFonts w:ascii="仿宋_GB2312" w:eastAsia="仿宋_GB2312" w:cs="宋体" w:hint="eastAsia"/>
                <w:color w:val="000000"/>
                <w:kern w:val="0"/>
                <w:sz w:val="24"/>
              </w:rPr>
              <w:t>学科带头人专业技术职称证书、执业资格证书、社团职务证书等资料复印件。</w:t>
            </w:r>
          </w:p>
        </w:tc>
        <w:tc>
          <w:tcPr>
            <w:tcW w:w="1446" w:type="dxa"/>
            <w:tcBorders>
              <w:top w:val="single" w:sz="4" w:space="0" w:color="auto"/>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708"/>
          <w:jc w:val="center"/>
        </w:trPr>
        <w:tc>
          <w:tcPr>
            <w:tcW w:w="542" w:type="dxa"/>
            <w:vMerge w:val="restart"/>
            <w:tcBorders>
              <w:top w:val="single" w:sz="4" w:space="0" w:color="auto"/>
              <w:left w:val="single" w:sz="8" w:space="0" w:color="000000"/>
              <w:bottom w:val="single" w:sz="4" w:space="0" w:color="auto"/>
              <w:right w:val="single" w:sz="8" w:space="0" w:color="000000"/>
            </w:tcBorders>
            <w:vAlign w:val="center"/>
            <w:hideMark/>
          </w:tcPr>
          <w:p w:rsidR="007C602C" w:rsidRDefault="007C602C">
            <w:pPr>
              <w:autoSpaceDN w:val="0"/>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设施设备</w:t>
            </w:r>
            <w:r>
              <w:rPr>
                <w:rFonts w:ascii="宋体" w:hAnsi="宋体" w:cs="宋体" w:hint="eastAsia"/>
                <w:b/>
                <w:bCs/>
                <w:color w:val="000000"/>
                <w:kern w:val="0"/>
                <w:sz w:val="28"/>
                <w:szCs w:val="28"/>
              </w:rPr>
              <w:br w:type="textWrapping" w:clear="all"/>
              <w:t>8</w:t>
            </w:r>
          </w:p>
          <w:p w:rsidR="007C602C" w:rsidRDefault="007C602C">
            <w:pPr>
              <w:autoSpaceDN w:val="0"/>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分</w:t>
            </w:r>
          </w:p>
        </w:tc>
        <w:tc>
          <w:tcPr>
            <w:tcW w:w="4707" w:type="dxa"/>
            <w:gridSpan w:val="8"/>
            <w:tcBorders>
              <w:top w:val="single" w:sz="8" w:space="0" w:color="000000"/>
              <w:left w:val="nil"/>
              <w:bottom w:val="single" w:sz="4" w:space="0" w:color="auto"/>
              <w:right w:val="single" w:sz="8" w:space="0" w:color="000000"/>
            </w:tcBorders>
            <w:shd w:val="clear" w:color="auto" w:fill="FFFFFF"/>
            <w:vAlign w:val="center"/>
            <w:hideMark/>
          </w:tcPr>
          <w:p w:rsidR="007C602C" w:rsidRDefault="007C602C" w:rsidP="0039005E">
            <w:pPr>
              <w:numPr>
                <w:ilvl w:val="0"/>
                <w:numId w:val="1"/>
              </w:numPr>
              <w:autoSpaceDN w:val="0"/>
              <w:spacing w:line="400" w:lineRule="exact"/>
              <w:ind w:left="0"/>
              <w:rPr>
                <w:rFonts w:ascii="仿宋_GB2312" w:eastAsia="仿宋_GB2312" w:cs="宋体"/>
                <w:color w:val="000000"/>
                <w:kern w:val="0"/>
                <w:sz w:val="28"/>
                <w:szCs w:val="28"/>
              </w:rPr>
            </w:pPr>
            <w:r>
              <w:rPr>
                <w:rFonts w:ascii="仿宋_GB2312" w:eastAsia="仿宋_GB2312" w:cs="宋体" w:hint="eastAsia"/>
                <w:color w:val="000000"/>
                <w:kern w:val="0"/>
                <w:sz w:val="28"/>
                <w:szCs w:val="28"/>
              </w:rPr>
              <w:t>11.儿童健康档案等资料的信息化管理系统：</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 xml:space="preserve">有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无</w:t>
            </w:r>
          </w:p>
        </w:tc>
        <w:tc>
          <w:tcPr>
            <w:tcW w:w="2727" w:type="dxa"/>
            <w:gridSpan w:val="2"/>
            <w:vMerge w:val="restart"/>
            <w:tcBorders>
              <w:top w:val="single" w:sz="8" w:space="0" w:color="000000"/>
              <w:left w:val="nil"/>
              <w:bottom w:val="single" w:sz="4" w:space="0" w:color="auto"/>
              <w:right w:val="single" w:sz="8" w:space="0" w:color="000000"/>
            </w:tcBorders>
            <w:vAlign w:val="center"/>
            <w:hideMark/>
          </w:tcPr>
          <w:p w:rsidR="007C602C" w:rsidRDefault="007C602C">
            <w:pPr>
              <w:widowControl/>
              <w:autoSpaceDN w:val="0"/>
              <w:spacing w:line="400" w:lineRule="exact"/>
              <w:rPr>
                <w:rFonts w:ascii="宋体" w:hAnsi="宋体" w:cs="宋体"/>
                <w:color w:val="000000"/>
                <w:kern w:val="0"/>
                <w:sz w:val="24"/>
              </w:rPr>
            </w:pPr>
            <w:r>
              <w:rPr>
                <w:rFonts w:ascii="仿宋_GB2312" w:eastAsia="仿宋_GB2312" w:cs="宋体" w:hint="eastAsia"/>
                <w:color w:val="000000"/>
                <w:kern w:val="0"/>
                <w:sz w:val="24"/>
              </w:rPr>
              <w:t>设备名称列表及照片资料。</w:t>
            </w:r>
          </w:p>
        </w:tc>
        <w:tc>
          <w:tcPr>
            <w:tcW w:w="1446" w:type="dxa"/>
            <w:tcBorders>
              <w:top w:val="single" w:sz="8" w:space="0" w:color="000000"/>
              <w:left w:val="nil"/>
              <w:bottom w:val="single" w:sz="4" w:space="0" w:color="auto"/>
              <w:right w:val="single" w:sz="8" w:space="0" w:color="000000"/>
            </w:tcBorders>
            <w:shd w:val="clear" w:color="auto" w:fill="FFFFFF"/>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541"/>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4" w:space="0" w:color="auto"/>
              <w:right w:val="single" w:sz="8" w:space="0" w:color="000000"/>
            </w:tcBorders>
            <w:vAlign w:val="center"/>
            <w:hideMark/>
          </w:tcPr>
          <w:p w:rsidR="007C602C" w:rsidRDefault="007C602C" w:rsidP="0039005E">
            <w:pPr>
              <w:widowControl/>
              <w:numPr>
                <w:ilvl w:val="0"/>
                <w:numId w:val="4"/>
              </w:numPr>
              <w:autoSpaceDN w:val="0"/>
              <w:spacing w:line="400" w:lineRule="exact"/>
              <w:ind w:left="0"/>
              <w:rPr>
                <w:rFonts w:ascii="仿宋_GB2312" w:eastAsia="仿宋_GB2312" w:cs="宋体"/>
                <w:color w:val="000000"/>
                <w:kern w:val="0"/>
                <w:sz w:val="28"/>
                <w:szCs w:val="28"/>
              </w:rPr>
            </w:pPr>
            <w:r>
              <w:rPr>
                <w:rFonts w:ascii="仿宋_GB2312" w:eastAsia="仿宋_GB2312" w:cs="宋体" w:hint="eastAsia"/>
                <w:color w:val="000000"/>
                <w:kern w:val="0"/>
                <w:sz w:val="28"/>
                <w:szCs w:val="28"/>
              </w:rPr>
              <w:t>12.孕产期保健设施设备：</w:t>
            </w:r>
          </w:p>
        </w:tc>
        <w:tc>
          <w:tcPr>
            <w:tcW w:w="0" w:type="auto"/>
            <w:gridSpan w:val="2"/>
            <w:vMerge/>
            <w:tcBorders>
              <w:top w:val="single" w:sz="8" w:space="0" w:color="000000"/>
              <w:left w:val="nil"/>
              <w:bottom w:val="single" w:sz="4" w:space="0" w:color="auto"/>
              <w:right w:val="single" w:sz="8" w:space="0" w:color="000000"/>
            </w:tcBorders>
            <w:vAlign w:val="center"/>
            <w:hideMark/>
          </w:tcPr>
          <w:p w:rsidR="007C602C" w:rsidRDefault="007C602C">
            <w:pPr>
              <w:widowControl/>
              <w:jc w:val="left"/>
              <w:rPr>
                <w:rFonts w:ascii="宋体" w:hAnsi="宋体" w:cs="宋体"/>
                <w:color w:val="000000"/>
                <w:kern w:val="0"/>
                <w:sz w:val="24"/>
              </w:rPr>
            </w:pPr>
          </w:p>
        </w:tc>
        <w:tc>
          <w:tcPr>
            <w:tcW w:w="1446" w:type="dxa"/>
            <w:tcBorders>
              <w:top w:val="single" w:sz="4" w:space="0" w:color="auto"/>
              <w:left w:val="nil"/>
              <w:bottom w:val="single" w:sz="4" w:space="0" w:color="auto"/>
              <w:right w:val="single" w:sz="8" w:space="0" w:color="000000"/>
            </w:tcBorders>
            <w:hideMark/>
          </w:tcPr>
          <w:p w:rsidR="007C602C" w:rsidRDefault="007C602C">
            <w:pPr>
              <w:widowControl/>
              <w:autoSpaceDN w:val="0"/>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w:t>
            </w:r>
          </w:p>
        </w:tc>
      </w:tr>
      <w:tr w:rsidR="007C602C" w:rsidTr="007C602C">
        <w:trPr>
          <w:cantSplit/>
          <w:trHeight w:val="541"/>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4" w:space="0" w:color="auto"/>
              <w:right w:val="single" w:sz="8" w:space="0" w:color="000000"/>
            </w:tcBorders>
            <w:vAlign w:val="center"/>
            <w:hideMark/>
          </w:tcPr>
          <w:p w:rsidR="007C602C" w:rsidRDefault="007C602C" w:rsidP="0039005E">
            <w:pPr>
              <w:widowControl/>
              <w:numPr>
                <w:ilvl w:val="0"/>
                <w:numId w:val="4"/>
              </w:numPr>
              <w:autoSpaceDN w:val="0"/>
              <w:spacing w:line="400" w:lineRule="exact"/>
              <w:ind w:left="0"/>
              <w:rPr>
                <w:rFonts w:ascii="仿宋_GB2312" w:eastAsia="仿宋_GB2312" w:cs="宋体"/>
                <w:color w:val="000000"/>
                <w:kern w:val="0"/>
                <w:sz w:val="28"/>
                <w:szCs w:val="28"/>
              </w:rPr>
            </w:pPr>
            <w:r>
              <w:rPr>
                <w:rFonts w:ascii="仿宋_GB2312" w:eastAsia="仿宋_GB2312" w:cs="宋体" w:hint="eastAsia"/>
                <w:color w:val="000000"/>
                <w:kern w:val="0"/>
                <w:sz w:val="28"/>
                <w:szCs w:val="28"/>
              </w:rPr>
              <w:t xml:space="preserve">   孕产妇营养软件、食物模型或图谱</w:t>
            </w:r>
            <w:r>
              <w:rPr>
                <w:rFonts w:ascii="仿宋_GB2312" w:eastAsia="仿宋_GB2312" w:cs="宋体" w:hint="eastAsia"/>
                <w:color w:val="000000"/>
                <w:kern w:val="0"/>
                <w:sz w:val="28"/>
                <w:szCs w:val="28"/>
                <w:vertAlign w:val="superscript"/>
              </w:rPr>
              <w:t>*</w:t>
            </w:r>
            <w:r>
              <w:rPr>
                <w:rFonts w:ascii="仿宋_GB2312" w:eastAsia="仿宋_GB2312" w:cs="宋体" w:hint="eastAsia"/>
                <w:color w:val="000000"/>
                <w:kern w:val="0"/>
                <w:sz w:val="28"/>
                <w:szCs w:val="28"/>
              </w:rPr>
              <w:t xml:space="preserve">：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 xml:space="preserve">有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无</w:t>
            </w:r>
          </w:p>
        </w:tc>
        <w:tc>
          <w:tcPr>
            <w:tcW w:w="0" w:type="auto"/>
            <w:gridSpan w:val="2"/>
            <w:vMerge/>
            <w:tcBorders>
              <w:top w:val="single" w:sz="8" w:space="0" w:color="000000"/>
              <w:left w:val="nil"/>
              <w:bottom w:val="single" w:sz="4" w:space="0" w:color="auto"/>
              <w:right w:val="single" w:sz="8" w:space="0" w:color="000000"/>
            </w:tcBorders>
            <w:vAlign w:val="center"/>
            <w:hideMark/>
          </w:tcPr>
          <w:p w:rsidR="007C602C" w:rsidRDefault="007C602C">
            <w:pPr>
              <w:widowControl/>
              <w:jc w:val="left"/>
              <w:rPr>
                <w:rFonts w:ascii="宋体" w:hAnsi="宋体" w:cs="宋体"/>
                <w:color w:val="000000"/>
                <w:kern w:val="0"/>
                <w:sz w:val="24"/>
              </w:rPr>
            </w:pPr>
          </w:p>
        </w:tc>
        <w:tc>
          <w:tcPr>
            <w:tcW w:w="1446" w:type="dxa"/>
            <w:tcBorders>
              <w:top w:val="single" w:sz="4" w:space="0" w:color="auto"/>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541"/>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nil"/>
              <w:left w:val="nil"/>
              <w:bottom w:val="single" w:sz="4" w:space="0" w:color="auto"/>
              <w:right w:val="single" w:sz="8" w:space="0" w:color="000000"/>
            </w:tcBorders>
            <w:vAlign w:val="center"/>
            <w:hideMark/>
          </w:tcPr>
          <w:p w:rsidR="007C602C" w:rsidRDefault="007C602C" w:rsidP="0039005E">
            <w:pPr>
              <w:widowControl/>
              <w:numPr>
                <w:ilvl w:val="0"/>
                <w:numId w:val="4"/>
              </w:numPr>
              <w:autoSpaceDN w:val="0"/>
              <w:spacing w:line="400" w:lineRule="exact"/>
              <w:ind w:left="0"/>
              <w:rPr>
                <w:rFonts w:ascii="仿宋_GB2312" w:eastAsia="仿宋_GB2312" w:cs="宋体"/>
                <w:color w:val="000000"/>
                <w:kern w:val="0"/>
                <w:sz w:val="28"/>
                <w:szCs w:val="28"/>
              </w:rPr>
            </w:pPr>
            <w:r>
              <w:rPr>
                <w:rFonts w:ascii="仿宋_GB2312" w:eastAsia="仿宋_GB2312" w:cs="宋体" w:hint="eastAsia"/>
                <w:color w:val="000000"/>
                <w:kern w:val="0"/>
                <w:sz w:val="28"/>
                <w:szCs w:val="28"/>
              </w:rPr>
              <w:t xml:space="preserve">   孕产妇心理评估工具</w:t>
            </w:r>
            <w:r>
              <w:rPr>
                <w:rFonts w:ascii="仿宋_GB2312" w:eastAsia="仿宋_GB2312" w:cs="宋体" w:hint="eastAsia"/>
                <w:color w:val="000000"/>
                <w:kern w:val="0"/>
                <w:sz w:val="28"/>
                <w:szCs w:val="28"/>
                <w:vertAlign w:val="superscript"/>
              </w:rPr>
              <w:t>*</w:t>
            </w:r>
            <w:r>
              <w:rPr>
                <w:rFonts w:ascii="仿宋_GB2312" w:eastAsia="仿宋_GB2312" w:cs="宋体" w:hint="eastAsia"/>
                <w:color w:val="000000"/>
                <w:kern w:val="0"/>
                <w:sz w:val="28"/>
                <w:szCs w:val="28"/>
              </w:rPr>
              <w:t xml:space="preserve">：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 xml:space="preserve">有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无</w:t>
            </w:r>
          </w:p>
        </w:tc>
        <w:tc>
          <w:tcPr>
            <w:tcW w:w="0" w:type="auto"/>
            <w:gridSpan w:val="2"/>
            <w:vMerge/>
            <w:tcBorders>
              <w:top w:val="single" w:sz="8" w:space="0" w:color="000000"/>
              <w:left w:val="nil"/>
              <w:bottom w:val="single" w:sz="4" w:space="0" w:color="auto"/>
              <w:right w:val="single" w:sz="8" w:space="0" w:color="000000"/>
            </w:tcBorders>
            <w:vAlign w:val="center"/>
            <w:hideMark/>
          </w:tcPr>
          <w:p w:rsidR="007C602C" w:rsidRDefault="007C602C">
            <w:pPr>
              <w:widowControl/>
              <w:jc w:val="left"/>
              <w:rPr>
                <w:rFonts w:ascii="宋体" w:hAnsi="宋体" w:cs="宋体"/>
                <w:color w:val="000000"/>
                <w:kern w:val="0"/>
                <w:sz w:val="24"/>
              </w:rPr>
            </w:pPr>
          </w:p>
        </w:tc>
        <w:tc>
          <w:tcPr>
            <w:tcW w:w="1446" w:type="dxa"/>
            <w:tcBorders>
              <w:top w:val="nil"/>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541"/>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nil"/>
              <w:left w:val="nil"/>
              <w:bottom w:val="single" w:sz="4" w:space="0" w:color="auto"/>
              <w:right w:val="single" w:sz="8" w:space="0" w:color="000000"/>
            </w:tcBorders>
            <w:vAlign w:val="center"/>
            <w:hideMark/>
          </w:tcPr>
          <w:p w:rsidR="007C602C" w:rsidRDefault="007C602C" w:rsidP="0039005E">
            <w:pPr>
              <w:widowControl/>
              <w:numPr>
                <w:ilvl w:val="0"/>
                <w:numId w:val="4"/>
              </w:numPr>
              <w:autoSpaceDN w:val="0"/>
              <w:spacing w:line="400" w:lineRule="exact"/>
              <w:ind w:left="0"/>
              <w:rPr>
                <w:rFonts w:ascii="仿宋_GB2312" w:eastAsia="仿宋_GB2312" w:cs="宋体"/>
                <w:color w:val="000000"/>
                <w:kern w:val="0"/>
                <w:sz w:val="28"/>
                <w:szCs w:val="28"/>
              </w:rPr>
            </w:pPr>
            <w:r>
              <w:rPr>
                <w:rFonts w:ascii="仿宋_GB2312" w:eastAsia="仿宋_GB2312" w:cs="宋体" w:hint="eastAsia"/>
                <w:color w:val="000000"/>
                <w:kern w:val="0"/>
                <w:sz w:val="28"/>
                <w:szCs w:val="28"/>
              </w:rPr>
              <w:t>13.儿童期保健设施设备：</w:t>
            </w:r>
          </w:p>
        </w:tc>
        <w:tc>
          <w:tcPr>
            <w:tcW w:w="0" w:type="auto"/>
            <w:gridSpan w:val="2"/>
            <w:vMerge/>
            <w:tcBorders>
              <w:top w:val="single" w:sz="8" w:space="0" w:color="000000"/>
              <w:left w:val="nil"/>
              <w:bottom w:val="single" w:sz="4" w:space="0" w:color="auto"/>
              <w:right w:val="single" w:sz="8" w:space="0" w:color="000000"/>
            </w:tcBorders>
            <w:vAlign w:val="center"/>
            <w:hideMark/>
          </w:tcPr>
          <w:p w:rsidR="007C602C" w:rsidRDefault="007C602C">
            <w:pPr>
              <w:widowControl/>
              <w:jc w:val="left"/>
              <w:rPr>
                <w:rFonts w:ascii="宋体" w:hAnsi="宋体" w:cs="宋体"/>
                <w:color w:val="000000"/>
                <w:kern w:val="0"/>
                <w:sz w:val="24"/>
              </w:rPr>
            </w:pPr>
          </w:p>
        </w:tc>
        <w:tc>
          <w:tcPr>
            <w:tcW w:w="1446" w:type="dxa"/>
            <w:tcBorders>
              <w:top w:val="nil"/>
              <w:left w:val="nil"/>
              <w:bottom w:val="single" w:sz="4" w:space="0" w:color="auto"/>
              <w:right w:val="single" w:sz="8" w:space="0" w:color="000000"/>
            </w:tcBorders>
            <w:hideMark/>
          </w:tcPr>
          <w:p w:rsidR="007C602C" w:rsidRDefault="007C602C">
            <w:pPr>
              <w:widowControl/>
              <w:autoSpaceDN w:val="0"/>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w:t>
            </w:r>
          </w:p>
        </w:tc>
      </w:tr>
      <w:tr w:rsidR="007C602C" w:rsidTr="007C602C">
        <w:trPr>
          <w:cantSplit/>
          <w:trHeight w:val="541"/>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nil"/>
              <w:left w:val="nil"/>
              <w:bottom w:val="single" w:sz="4" w:space="0" w:color="auto"/>
              <w:right w:val="single" w:sz="8" w:space="0" w:color="000000"/>
            </w:tcBorders>
            <w:vAlign w:val="center"/>
            <w:hideMark/>
          </w:tcPr>
          <w:p w:rsidR="007C602C" w:rsidRDefault="007C602C" w:rsidP="0039005E">
            <w:pPr>
              <w:widowControl/>
              <w:numPr>
                <w:ilvl w:val="0"/>
                <w:numId w:val="4"/>
              </w:numPr>
              <w:autoSpaceDN w:val="0"/>
              <w:spacing w:line="400" w:lineRule="exact"/>
              <w:ind w:left="0"/>
              <w:rPr>
                <w:rFonts w:ascii="仿宋_GB2312" w:eastAsia="仿宋_GB2312" w:cs="宋体"/>
                <w:color w:val="000000"/>
                <w:kern w:val="0"/>
                <w:sz w:val="28"/>
                <w:szCs w:val="28"/>
              </w:rPr>
            </w:pPr>
            <w:r>
              <w:rPr>
                <w:rFonts w:ascii="仿宋_GB2312" w:eastAsia="仿宋_GB2312" w:cs="宋体" w:hint="eastAsia"/>
                <w:color w:val="000000"/>
                <w:kern w:val="0"/>
                <w:sz w:val="28"/>
                <w:szCs w:val="28"/>
              </w:rPr>
              <w:t xml:space="preserve">   儿童体格生长测量工具：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 xml:space="preserve">有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无</w:t>
            </w:r>
          </w:p>
        </w:tc>
        <w:tc>
          <w:tcPr>
            <w:tcW w:w="0" w:type="auto"/>
            <w:gridSpan w:val="2"/>
            <w:vMerge/>
            <w:tcBorders>
              <w:top w:val="single" w:sz="8" w:space="0" w:color="000000"/>
              <w:left w:val="nil"/>
              <w:bottom w:val="single" w:sz="4" w:space="0" w:color="auto"/>
              <w:right w:val="single" w:sz="8" w:space="0" w:color="000000"/>
            </w:tcBorders>
            <w:vAlign w:val="center"/>
            <w:hideMark/>
          </w:tcPr>
          <w:p w:rsidR="007C602C" w:rsidRDefault="007C602C">
            <w:pPr>
              <w:widowControl/>
              <w:jc w:val="left"/>
              <w:rPr>
                <w:rFonts w:ascii="宋体" w:hAnsi="宋体" w:cs="宋体"/>
                <w:color w:val="000000"/>
                <w:kern w:val="0"/>
                <w:sz w:val="24"/>
              </w:rPr>
            </w:pPr>
          </w:p>
        </w:tc>
        <w:tc>
          <w:tcPr>
            <w:tcW w:w="1446" w:type="dxa"/>
            <w:tcBorders>
              <w:top w:val="nil"/>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541"/>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4" w:space="0" w:color="auto"/>
              <w:right w:val="single" w:sz="8" w:space="0" w:color="000000"/>
            </w:tcBorders>
            <w:vAlign w:val="center"/>
            <w:hideMark/>
          </w:tcPr>
          <w:p w:rsidR="007C602C" w:rsidRDefault="007C602C" w:rsidP="0039005E">
            <w:pPr>
              <w:widowControl/>
              <w:numPr>
                <w:ilvl w:val="0"/>
                <w:numId w:val="4"/>
              </w:numPr>
              <w:autoSpaceDN w:val="0"/>
              <w:spacing w:line="400" w:lineRule="exact"/>
              <w:ind w:left="0"/>
              <w:rPr>
                <w:rFonts w:ascii="仿宋_GB2312" w:eastAsia="仿宋_GB2312" w:cs="宋体"/>
                <w:color w:val="000000"/>
                <w:kern w:val="0"/>
                <w:sz w:val="28"/>
                <w:szCs w:val="28"/>
              </w:rPr>
            </w:pPr>
            <w:r>
              <w:rPr>
                <w:rFonts w:ascii="仿宋_GB2312" w:eastAsia="仿宋_GB2312" w:cs="宋体" w:hint="eastAsia"/>
                <w:color w:val="000000"/>
                <w:kern w:val="0"/>
                <w:sz w:val="28"/>
                <w:szCs w:val="28"/>
              </w:rPr>
              <w:t xml:space="preserve">   儿童膳食营养评价工具：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 xml:space="preserve">有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无</w:t>
            </w:r>
          </w:p>
        </w:tc>
        <w:tc>
          <w:tcPr>
            <w:tcW w:w="0" w:type="auto"/>
            <w:gridSpan w:val="2"/>
            <w:vMerge/>
            <w:tcBorders>
              <w:top w:val="single" w:sz="8" w:space="0" w:color="000000"/>
              <w:left w:val="nil"/>
              <w:bottom w:val="single" w:sz="4" w:space="0" w:color="auto"/>
              <w:right w:val="single" w:sz="8" w:space="0" w:color="000000"/>
            </w:tcBorders>
            <w:vAlign w:val="center"/>
            <w:hideMark/>
          </w:tcPr>
          <w:p w:rsidR="007C602C" w:rsidRDefault="007C602C">
            <w:pPr>
              <w:widowControl/>
              <w:jc w:val="left"/>
              <w:rPr>
                <w:rFonts w:ascii="宋体" w:hAnsi="宋体" w:cs="宋体"/>
                <w:color w:val="000000"/>
                <w:kern w:val="0"/>
                <w:sz w:val="24"/>
              </w:rPr>
            </w:pPr>
          </w:p>
        </w:tc>
        <w:tc>
          <w:tcPr>
            <w:tcW w:w="1446" w:type="dxa"/>
            <w:tcBorders>
              <w:top w:val="nil"/>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541"/>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4" w:space="0" w:color="auto"/>
              <w:right w:val="single" w:sz="8" w:space="0" w:color="000000"/>
            </w:tcBorders>
            <w:vAlign w:val="center"/>
            <w:hideMark/>
          </w:tcPr>
          <w:p w:rsidR="007C602C" w:rsidRDefault="007C602C" w:rsidP="0039005E">
            <w:pPr>
              <w:widowControl/>
              <w:numPr>
                <w:ilvl w:val="0"/>
                <w:numId w:val="4"/>
              </w:numPr>
              <w:autoSpaceDN w:val="0"/>
              <w:spacing w:line="400" w:lineRule="exact"/>
              <w:ind w:left="0"/>
              <w:rPr>
                <w:rFonts w:ascii="仿宋_GB2312" w:eastAsia="仿宋_GB2312" w:cs="宋体"/>
                <w:color w:val="000000"/>
                <w:kern w:val="0"/>
                <w:sz w:val="28"/>
                <w:szCs w:val="28"/>
              </w:rPr>
            </w:pPr>
            <w:r>
              <w:rPr>
                <w:rFonts w:ascii="仿宋_GB2312" w:eastAsia="仿宋_GB2312" w:cs="宋体" w:hint="eastAsia"/>
                <w:color w:val="000000"/>
                <w:kern w:val="0"/>
                <w:sz w:val="28"/>
                <w:szCs w:val="28"/>
              </w:rPr>
              <w:t xml:space="preserve">   儿童心理行为发育评估工具：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 xml:space="preserve">有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无</w:t>
            </w:r>
          </w:p>
        </w:tc>
        <w:tc>
          <w:tcPr>
            <w:tcW w:w="0" w:type="auto"/>
            <w:gridSpan w:val="2"/>
            <w:vMerge/>
            <w:tcBorders>
              <w:top w:val="single" w:sz="8" w:space="0" w:color="000000"/>
              <w:left w:val="nil"/>
              <w:bottom w:val="single" w:sz="4" w:space="0" w:color="auto"/>
              <w:right w:val="single" w:sz="8" w:space="0" w:color="000000"/>
            </w:tcBorders>
            <w:vAlign w:val="center"/>
            <w:hideMark/>
          </w:tcPr>
          <w:p w:rsidR="007C602C" w:rsidRDefault="007C602C">
            <w:pPr>
              <w:widowControl/>
              <w:jc w:val="left"/>
              <w:rPr>
                <w:rFonts w:ascii="宋体" w:hAnsi="宋体" w:cs="宋体"/>
                <w:color w:val="000000"/>
                <w:kern w:val="0"/>
                <w:sz w:val="24"/>
              </w:rPr>
            </w:pPr>
          </w:p>
        </w:tc>
        <w:tc>
          <w:tcPr>
            <w:tcW w:w="1446" w:type="dxa"/>
            <w:tcBorders>
              <w:top w:val="nil"/>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541"/>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4" w:space="0" w:color="auto"/>
              <w:right w:val="single" w:sz="8" w:space="0" w:color="000000"/>
            </w:tcBorders>
            <w:vAlign w:val="center"/>
            <w:hideMark/>
          </w:tcPr>
          <w:p w:rsidR="007C602C" w:rsidRDefault="007C602C" w:rsidP="0039005E">
            <w:pPr>
              <w:widowControl/>
              <w:numPr>
                <w:ilvl w:val="0"/>
                <w:numId w:val="4"/>
              </w:numPr>
              <w:autoSpaceDN w:val="0"/>
              <w:spacing w:line="400" w:lineRule="exact"/>
              <w:ind w:left="0"/>
              <w:rPr>
                <w:rFonts w:ascii="仿宋_GB2312" w:eastAsia="仿宋_GB2312" w:cs="宋体"/>
                <w:color w:val="000000"/>
                <w:kern w:val="0"/>
                <w:sz w:val="28"/>
                <w:szCs w:val="28"/>
              </w:rPr>
            </w:pPr>
            <w:r>
              <w:rPr>
                <w:rFonts w:ascii="仿宋_GB2312" w:eastAsia="仿宋_GB2312" w:cs="宋体" w:hint="eastAsia"/>
                <w:color w:val="000000"/>
                <w:kern w:val="0"/>
                <w:sz w:val="28"/>
                <w:szCs w:val="28"/>
              </w:rPr>
              <w:t xml:space="preserve">   亲子活动用玩具、教具与图书：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 xml:space="preserve">有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无</w:t>
            </w:r>
          </w:p>
        </w:tc>
        <w:tc>
          <w:tcPr>
            <w:tcW w:w="0" w:type="auto"/>
            <w:gridSpan w:val="2"/>
            <w:vMerge/>
            <w:tcBorders>
              <w:top w:val="single" w:sz="8" w:space="0" w:color="000000"/>
              <w:left w:val="nil"/>
              <w:bottom w:val="single" w:sz="4" w:space="0" w:color="auto"/>
              <w:right w:val="single" w:sz="8" w:space="0" w:color="000000"/>
            </w:tcBorders>
            <w:vAlign w:val="center"/>
            <w:hideMark/>
          </w:tcPr>
          <w:p w:rsidR="007C602C" w:rsidRDefault="007C602C">
            <w:pPr>
              <w:widowControl/>
              <w:jc w:val="left"/>
              <w:rPr>
                <w:rFonts w:ascii="宋体" w:hAnsi="宋体" w:cs="宋体"/>
                <w:color w:val="000000"/>
                <w:kern w:val="0"/>
                <w:sz w:val="24"/>
              </w:rPr>
            </w:pPr>
          </w:p>
        </w:tc>
        <w:tc>
          <w:tcPr>
            <w:tcW w:w="1446" w:type="dxa"/>
            <w:tcBorders>
              <w:top w:val="nil"/>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541"/>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4" w:space="0" w:color="auto"/>
              <w:right w:val="single" w:sz="8" w:space="0" w:color="000000"/>
            </w:tcBorders>
            <w:vAlign w:val="center"/>
            <w:hideMark/>
          </w:tcPr>
          <w:p w:rsidR="007C602C" w:rsidRDefault="007C602C">
            <w:pPr>
              <w:widowControl/>
              <w:autoSpaceDN w:val="0"/>
              <w:spacing w:line="400" w:lineRule="exact"/>
              <w:ind w:firstLineChars="147" w:firstLine="412"/>
              <w:rPr>
                <w:rFonts w:ascii="仿宋_GB2312" w:eastAsia="仿宋_GB2312" w:cs="宋体"/>
                <w:color w:val="000000"/>
                <w:kern w:val="0"/>
                <w:sz w:val="28"/>
                <w:szCs w:val="28"/>
              </w:rPr>
            </w:pPr>
            <w:r>
              <w:rPr>
                <w:rFonts w:ascii="仿宋_GB2312" w:eastAsia="仿宋_GB2312" w:cs="宋体" w:hint="eastAsia"/>
                <w:color w:val="000000"/>
                <w:kern w:val="0"/>
                <w:sz w:val="28"/>
                <w:szCs w:val="28"/>
              </w:rPr>
              <w:t xml:space="preserve">高危儿和生长发育偏离儿童早期干预设备：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 xml:space="preserve">有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无</w:t>
            </w:r>
          </w:p>
        </w:tc>
        <w:tc>
          <w:tcPr>
            <w:tcW w:w="0" w:type="auto"/>
            <w:gridSpan w:val="2"/>
            <w:vMerge/>
            <w:tcBorders>
              <w:top w:val="single" w:sz="8" w:space="0" w:color="000000"/>
              <w:left w:val="nil"/>
              <w:bottom w:val="single" w:sz="4" w:space="0" w:color="auto"/>
              <w:right w:val="single" w:sz="8" w:space="0" w:color="000000"/>
            </w:tcBorders>
            <w:vAlign w:val="center"/>
            <w:hideMark/>
          </w:tcPr>
          <w:p w:rsidR="007C602C" w:rsidRDefault="007C602C">
            <w:pPr>
              <w:widowControl/>
              <w:jc w:val="left"/>
              <w:rPr>
                <w:rFonts w:ascii="宋体" w:hAnsi="宋体" w:cs="宋体"/>
                <w:color w:val="000000"/>
                <w:kern w:val="0"/>
                <w:sz w:val="24"/>
              </w:rPr>
            </w:pPr>
          </w:p>
        </w:tc>
        <w:tc>
          <w:tcPr>
            <w:tcW w:w="1446" w:type="dxa"/>
            <w:tcBorders>
              <w:top w:val="nil"/>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541"/>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4" w:space="0" w:color="auto"/>
              <w:right w:val="single" w:sz="8" w:space="0" w:color="000000"/>
            </w:tcBorders>
            <w:vAlign w:val="center"/>
            <w:hideMark/>
          </w:tcPr>
          <w:p w:rsidR="007C602C" w:rsidRDefault="007C602C" w:rsidP="0039005E">
            <w:pPr>
              <w:widowControl/>
              <w:numPr>
                <w:ilvl w:val="0"/>
                <w:numId w:val="4"/>
              </w:numPr>
              <w:autoSpaceDN w:val="0"/>
              <w:spacing w:line="400" w:lineRule="exact"/>
              <w:ind w:left="0"/>
              <w:rPr>
                <w:rFonts w:ascii="仿宋_GB2312" w:eastAsia="仿宋_GB2312" w:cs="宋体"/>
                <w:color w:val="000000"/>
                <w:kern w:val="0"/>
                <w:sz w:val="28"/>
                <w:szCs w:val="28"/>
              </w:rPr>
            </w:pPr>
            <w:r>
              <w:rPr>
                <w:rFonts w:ascii="仿宋_GB2312" w:eastAsia="仿宋_GB2312" w:cs="宋体" w:hint="eastAsia"/>
                <w:color w:val="000000"/>
                <w:kern w:val="0"/>
                <w:sz w:val="28"/>
                <w:szCs w:val="28"/>
              </w:rPr>
              <w:t xml:space="preserve">   培训及宣传教育设备：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 xml:space="preserve">有   </w:t>
            </w:r>
            <w:r>
              <w:rPr>
                <w:rFonts w:ascii="仿宋_GB2312" w:eastAsia="仿宋_GB2312" w:hAnsi="Symbol" w:cs="宋体" w:hint="eastAsia"/>
                <w:color w:val="000000"/>
                <w:kern w:val="0"/>
                <w:sz w:val="28"/>
                <w:szCs w:val="28"/>
              </w:rPr>
              <w:sym w:font="Symbol" w:char="00FF"/>
            </w:r>
            <w:r>
              <w:rPr>
                <w:rFonts w:ascii="仿宋_GB2312" w:eastAsia="仿宋_GB2312" w:cs="宋体" w:hint="eastAsia"/>
                <w:color w:val="000000"/>
                <w:kern w:val="0"/>
                <w:sz w:val="28"/>
                <w:szCs w:val="28"/>
              </w:rPr>
              <w:t>无</w:t>
            </w:r>
          </w:p>
        </w:tc>
        <w:tc>
          <w:tcPr>
            <w:tcW w:w="0" w:type="auto"/>
            <w:gridSpan w:val="2"/>
            <w:vMerge/>
            <w:tcBorders>
              <w:top w:val="single" w:sz="8" w:space="0" w:color="000000"/>
              <w:left w:val="nil"/>
              <w:bottom w:val="single" w:sz="4" w:space="0" w:color="auto"/>
              <w:right w:val="single" w:sz="8" w:space="0" w:color="000000"/>
            </w:tcBorders>
            <w:vAlign w:val="center"/>
            <w:hideMark/>
          </w:tcPr>
          <w:p w:rsidR="007C602C" w:rsidRDefault="007C602C">
            <w:pPr>
              <w:widowControl/>
              <w:jc w:val="left"/>
              <w:rPr>
                <w:rFonts w:ascii="宋体" w:hAnsi="宋体" w:cs="宋体"/>
                <w:color w:val="000000"/>
                <w:kern w:val="0"/>
                <w:sz w:val="24"/>
              </w:rPr>
            </w:pPr>
          </w:p>
        </w:tc>
        <w:tc>
          <w:tcPr>
            <w:tcW w:w="1446" w:type="dxa"/>
            <w:tcBorders>
              <w:top w:val="nil"/>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675"/>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nil"/>
              <w:left w:val="nil"/>
              <w:bottom w:val="single" w:sz="4" w:space="0" w:color="auto"/>
              <w:right w:val="single" w:sz="8" w:space="0" w:color="000000"/>
            </w:tcBorders>
            <w:vAlign w:val="center"/>
          </w:tcPr>
          <w:p w:rsidR="007C602C" w:rsidRDefault="007C602C">
            <w:pPr>
              <w:widowControl/>
              <w:autoSpaceDN w:val="0"/>
              <w:spacing w:line="400" w:lineRule="exact"/>
              <w:rPr>
                <w:rFonts w:ascii="仿宋_GB2312" w:eastAsia="仿宋_GB2312" w:cs="宋体"/>
                <w:color w:val="000000"/>
                <w:kern w:val="0"/>
                <w:sz w:val="28"/>
                <w:szCs w:val="28"/>
                <w:u w:val="single"/>
              </w:rPr>
            </w:pPr>
            <w:r>
              <w:rPr>
                <w:rFonts w:ascii="仿宋_GB2312" w:eastAsia="仿宋_GB2312" w:cs="宋体" w:hint="eastAsia"/>
                <w:color w:val="000000"/>
                <w:kern w:val="0"/>
                <w:sz w:val="28"/>
                <w:szCs w:val="28"/>
              </w:rPr>
              <w:t>14.其他设施设备</w:t>
            </w:r>
          </w:p>
          <w:p w:rsidR="007C602C" w:rsidRDefault="007C602C">
            <w:pPr>
              <w:widowControl/>
              <w:autoSpaceDN w:val="0"/>
              <w:spacing w:line="400" w:lineRule="exact"/>
              <w:rPr>
                <w:rFonts w:ascii="宋体" w:hAnsi="宋体" w:cs="宋体" w:hint="eastAsia"/>
                <w:b/>
                <w:bCs/>
                <w:color w:val="000000"/>
                <w:kern w:val="0"/>
                <w:sz w:val="28"/>
                <w:szCs w:val="28"/>
                <w:u w:val="single"/>
              </w:rPr>
            </w:pPr>
          </w:p>
          <w:p w:rsidR="007C602C" w:rsidRDefault="007C602C">
            <w:pPr>
              <w:widowControl/>
              <w:autoSpaceDN w:val="0"/>
              <w:spacing w:line="400" w:lineRule="exact"/>
              <w:rPr>
                <w:rFonts w:ascii="宋体" w:hAnsi="宋体" w:cs="宋体" w:hint="eastAsia"/>
                <w:b/>
                <w:bCs/>
                <w:color w:val="000000"/>
                <w:kern w:val="0"/>
                <w:sz w:val="28"/>
                <w:szCs w:val="28"/>
                <w:u w:val="single"/>
              </w:rPr>
            </w:pPr>
          </w:p>
          <w:p w:rsidR="007C602C" w:rsidRDefault="007C602C">
            <w:pPr>
              <w:widowControl/>
              <w:autoSpaceDN w:val="0"/>
              <w:spacing w:line="400" w:lineRule="exact"/>
              <w:rPr>
                <w:rFonts w:ascii="宋体" w:hAnsi="宋体" w:cs="宋体"/>
                <w:b/>
                <w:bCs/>
                <w:color w:val="000000"/>
                <w:kern w:val="0"/>
                <w:sz w:val="28"/>
                <w:szCs w:val="28"/>
                <w:u w:val="single"/>
              </w:rPr>
            </w:pPr>
          </w:p>
        </w:tc>
        <w:tc>
          <w:tcPr>
            <w:tcW w:w="0" w:type="auto"/>
            <w:gridSpan w:val="2"/>
            <w:vMerge/>
            <w:tcBorders>
              <w:top w:val="single" w:sz="8" w:space="0" w:color="000000"/>
              <w:left w:val="nil"/>
              <w:bottom w:val="single" w:sz="4" w:space="0" w:color="auto"/>
              <w:right w:val="single" w:sz="8" w:space="0" w:color="000000"/>
            </w:tcBorders>
            <w:vAlign w:val="center"/>
            <w:hideMark/>
          </w:tcPr>
          <w:p w:rsidR="007C602C" w:rsidRDefault="007C602C">
            <w:pPr>
              <w:widowControl/>
              <w:jc w:val="left"/>
              <w:rPr>
                <w:rFonts w:ascii="宋体" w:hAnsi="宋体" w:cs="宋体"/>
                <w:color w:val="000000"/>
                <w:kern w:val="0"/>
                <w:sz w:val="24"/>
              </w:rPr>
            </w:pPr>
          </w:p>
        </w:tc>
        <w:tc>
          <w:tcPr>
            <w:tcW w:w="1446" w:type="dxa"/>
            <w:tcBorders>
              <w:top w:val="nil"/>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887"/>
          <w:jc w:val="center"/>
        </w:trPr>
        <w:tc>
          <w:tcPr>
            <w:tcW w:w="542" w:type="dxa"/>
            <w:vMerge w:val="restart"/>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autoSpaceDN w:val="0"/>
              <w:spacing w:line="400" w:lineRule="exact"/>
              <w:ind w:left="-38"/>
              <w:rPr>
                <w:rFonts w:ascii="宋体" w:hAnsi="宋体"/>
                <w:b/>
                <w:bCs/>
                <w:color w:val="000000"/>
                <w:kern w:val="0"/>
                <w:sz w:val="28"/>
                <w:szCs w:val="28"/>
              </w:rPr>
            </w:pPr>
            <w:r>
              <w:rPr>
                <w:rFonts w:ascii="宋体" w:hAnsi="宋体" w:hint="eastAsia"/>
                <w:b/>
                <w:bCs/>
                <w:color w:val="000000"/>
                <w:kern w:val="0"/>
                <w:sz w:val="28"/>
                <w:szCs w:val="28"/>
              </w:rPr>
              <w:t>门诊服务</w:t>
            </w:r>
          </w:p>
          <w:p w:rsidR="007C602C" w:rsidRDefault="007C602C">
            <w:pPr>
              <w:widowControl/>
              <w:autoSpaceDN w:val="0"/>
              <w:spacing w:line="400" w:lineRule="exact"/>
              <w:ind w:left="-38"/>
              <w:rPr>
                <w:rFonts w:ascii="宋体" w:hAnsi="宋体" w:hint="eastAsia"/>
                <w:b/>
                <w:bCs/>
                <w:color w:val="000000"/>
                <w:kern w:val="0"/>
                <w:sz w:val="28"/>
                <w:szCs w:val="28"/>
              </w:rPr>
            </w:pPr>
            <w:r>
              <w:rPr>
                <w:rFonts w:ascii="宋体" w:hAnsi="宋体" w:hint="eastAsia"/>
                <w:b/>
                <w:bCs/>
                <w:color w:val="000000"/>
                <w:kern w:val="0"/>
                <w:sz w:val="28"/>
                <w:szCs w:val="28"/>
              </w:rPr>
              <w:t>50</w:t>
            </w:r>
          </w:p>
          <w:p w:rsidR="007C602C" w:rsidRDefault="007C602C">
            <w:pPr>
              <w:widowControl/>
              <w:autoSpaceDN w:val="0"/>
              <w:spacing w:line="400" w:lineRule="exact"/>
              <w:ind w:left="-38"/>
              <w:rPr>
                <w:rFonts w:ascii="宋体" w:hAnsi="宋体"/>
                <w:b/>
                <w:bCs/>
                <w:color w:val="000000"/>
                <w:kern w:val="0"/>
                <w:sz w:val="28"/>
                <w:szCs w:val="28"/>
              </w:rPr>
            </w:pPr>
            <w:r>
              <w:rPr>
                <w:rFonts w:ascii="宋体" w:hAnsi="宋体" w:hint="eastAsia"/>
                <w:b/>
                <w:bCs/>
                <w:color w:val="000000"/>
                <w:kern w:val="0"/>
                <w:sz w:val="28"/>
                <w:szCs w:val="28"/>
              </w:rPr>
              <w:t>分</w:t>
            </w:r>
          </w:p>
        </w:tc>
        <w:tc>
          <w:tcPr>
            <w:tcW w:w="4707" w:type="dxa"/>
            <w:gridSpan w:val="8"/>
            <w:tcBorders>
              <w:top w:val="single" w:sz="4" w:space="0" w:color="auto"/>
              <w:left w:val="nil"/>
              <w:bottom w:val="single" w:sz="4" w:space="0" w:color="auto"/>
              <w:right w:val="single" w:sz="8" w:space="0" w:color="000000"/>
            </w:tcBorders>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15.上一年度儿童早期发展服务工作量</w:t>
            </w:r>
            <w:r>
              <w:rPr>
                <w:rFonts w:ascii="仿宋_GB2312" w:eastAsia="仿宋_GB2312" w:cs="宋体" w:hint="eastAsia"/>
                <w:color w:val="000000"/>
                <w:kern w:val="0"/>
                <w:sz w:val="28"/>
                <w:szCs w:val="28"/>
                <w:u w:val="single"/>
              </w:rPr>
              <w:t xml:space="preserve">       </w:t>
            </w:r>
            <w:r>
              <w:rPr>
                <w:rFonts w:ascii="仿宋_GB2312" w:eastAsia="仿宋_GB2312" w:cs="宋体" w:hint="eastAsia"/>
                <w:color w:val="000000"/>
                <w:kern w:val="0"/>
                <w:sz w:val="28"/>
                <w:szCs w:val="28"/>
              </w:rPr>
              <w:t>人次/年</w:t>
            </w:r>
          </w:p>
        </w:tc>
        <w:tc>
          <w:tcPr>
            <w:tcW w:w="2727" w:type="dxa"/>
            <w:gridSpan w:val="2"/>
            <w:tcBorders>
              <w:top w:val="single" w:sz="4" w:space="0" w:color="auto"/>
              <w:left w:val="nil"/>
              <w:bottom w:val="single" w:sz="4" w:space="0" w:color="auto"/>
              <w:right w:val="single" w:sz="8" w:space="0" w:color="000000"/>
            </w:tcBorders>
            <w:hideMark/>
          </w:tcPr>
          <w:p w:rsidR="007C602C" w:rsidRDefault="007C602C">
            <w:pPr>
              <w:widowControl/>
              <w:autoSpaceDN w:val="0"/>
              <w:spacing w:line="400" w:lineRule="exact"/>
              <w:rPr>
                <w:rFonts w:ascii="仿宋_GB2312" w:eastAsia="仿宋_GB2312" w:cs="宋体"/>
                <w:color w:val="000000"/>
                <w:kern w:val="0"/>
                <w:sz w:val="24"/>
              </w:rPr>
            </w:pPr>
            <w:r>
              <w:rPr>
                <w:rFonts w:ascii="仿宋_GB2312" w:eastAsia="仿宋_GB2312" w:cs="宋体" w:hint="eastAsia"/>
                <w:color w:val="000000"/>
                <w:kern w:val="0"/>
                <w:sz w:val="24"/>
              </w:rPr>
              <w:t>不含计划免疫、孕妇学校和父母课堂服务人数。</w:t>
            </w:r>
          </w:p>
        </w:tc>
        <w:tc>
          <w:tcPr>
            <w:tcW w:w="1446" w:type="dxa"/>
            <w:tcBorders>
              <w:top w:val="single" w:sz="4" w:space="0" w:color="auto"/>
              <w:left w:val="nil"/>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637"/>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3502" w:type="dxa"/>
            <w:gridSpan w:val="7"/>
            <w:tcBorders>
              <w:top w:val="single" w:sz="4" w:space="0" w:color="auto"/>
              <w:left w:val="nil"/>
              <w:bottom w:val="single" w:sz="4" w:space="0" w:color="auto"/>
              <w:right w:val="single" w:sz="4" w:space="0" w:color="auto"/>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其中门诊服务</w:t>
            </w:r>
          </w:p>
        </w:tc>
        <w:tc>
          <w:tcPr>
            <w:tcW w:w="1205" w:type="dxa"/>
            <w:tcBorders>
              <w:top w:val="single" w:sz="4" w:space="0" w:color="auto"/>
              <w:left w:val="single" w:sz="4" w:space="0" w:color="auto"/>
              <w:bottom w:val="single" w:sz="4" w:space="0" w:color="auto"/>
              <w:right w:val="single" w:sz="8" w:space="0" w:color="000000"/>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年度服务人次数</w:t>
            </w:r>
          </w:p>
        </w:tc>
        <w:tc>
          <w:tcPr>
            <w:tcW w:w="2727" w:type="dxa"/>
            <w:gridSpan w:val="2"/>
            <w:tcBorders>
              <w:top w:val="single" w:sz="4" w:space="0" w:color="auto"/>
              <w:left w:val="nil"/>
              <w:bottom w:val="single" w:sz="4" w:space="0" w:color="auto"/>
              <w:right w:val="single" w:sz="8" w:space="0" w:color="000000"/>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4"/>
              </w:rPr>
            </w:pPr>
            <w:r>
              <w:rPr>
                <w:rFonts w:ascii="仿宋_GB2312" w:eastAsia="仿宋_GB2312" w:cs="宋体" w:hint="eastAsia"/>
                <w:b/>
                <w:bCs/>
                <w:color w:val="000000"/>
                <w:kern w:val="0"/>
                <w:sz w:val="24"/>
              </w:rPr>
              <w:t>支持材料</w:t>
            </w:r>
          </w:p>
        </w:tc>
        <w:tc>
          <w:tcPr>
            <w:tcW w:w="1446" w:type="dxa"/>
            <w:tcBorders>
              <w:top w:val="single" w:sz="4" w:space="0" w:color="auto"/>
              <w:left w:val="nil"/>
              <w:bottom w:val="single" w:sz="4" w:space="0" w:color="auto"/>
              <w:right w:val="single" w:sz="8" w:space="0" w:color="000000"/>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纸质版</w:t>
            </w:r>
          </w:p>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材料编号</w:t>
            </w:r>
          </w:p>
        </w:tc>
      </w:tr>
      <w:tr w:rsidR="007C602C" w:rsidTr="007C602C">
        <w:trPr>
          <w:cantSplit/>
          <w:trHeight w:val="415"/>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3502" w:type="dxa"/>
            <w:gridSpan w:val="7"/>
            <w:tcBorders>
              <w:top w:val="single" w:sz="4" w:space="0" w:color="auto"/>
              <w:left w:val="nil"/>
              <w:bottom w:val="single" w:sz="4" w:space="0" w:color="auto"/>
              <w:right w:val="single" w:sz="4" w:space="0" w:color="auto"/>
            </w:tcBorders>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孕产期营养</w:t>
            </w:r>
            <w:r>
              <w:rPr>
                <w:rFonts w:ascii="仿宋_GB2312" w:eastAsia="仿宋_GB2312" w:cs="宋体" w:hint="eastAsia"/>
                <w:color w:val="000000"/>
                <w:kern w:val="0"/>
                <w:sz w:val="28"/>
                <w:szCs w:val="28"/>
                <w:vertAlign w:val="superscript"/>
              </w:rPr>
              <w:t>*</w:t>
            </w:r>
          </w:p>
        </w:tc>
        <w:tc>
          <w:tcPr>
            <w:tcW w:w="1205" w:type="dxa"/>
            <w:tcBorders>
              <w:top w:val="single" w:sz="4" w:space="0" w:color="auto"/>
              <w:left w:val="single" w:sz="4" w:space="0" w:color="auto"/>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c>
          <w:tcPr>
            <w:tcW w:w="2727" w:type="dxa"/>
            <w:gridSpan w:val="2"/>
            <w:vMerge w:val="restart"/>
            <w:tcBorders>
              <w:top w:val="single" w:sz="4" w:space="0" w:color="auto"/>
              <w:left w:val="nil"/>
              <w:bottom w:val="single" w:sz="4" w:space="0" w:color="auto"/>
              <w:right w:val="single" w:sz="8" w:space="0" w:color="000000"/>
            </w:tcBorders>
            <w:hideMark/>
          </w:tcPr>
          <w:p w:rsidR="007C602C" w:rsidRDefault="007C602C">
            <w:pPr>
              <w:widowControl/>
              <w:autoSpaceDN w:val="0"/>
              <w:spacing w:line="400" w:lineRule="exact"/>
              <w:rPr>
                <w:rFonts w:ascii="仿宋_GB2312" w:eastAsia="仿宋_GB2312" w:cs="宋体"/>
                <w:color w:val="000000"/>
                <w:kern w:val="0"/>
                <w:sz w:val="24"/>
              </w:rPr>
            </w:pPr>
            <w:r>
              <w:rPr>
                <w:rFonts w:ascii="仿宋_GB2312" w:eastAsia="仿宋_GB2312" w:cs="宋体" w:hint="eastAsia"/>
                <w:color w:val="000000"/>
                <w:kern w:val="0"/>
                <w:sz w:val="24"/>
              </w:rPr>
              <w:t>相关门诊服务的工作手</w:t>
            </w:r>
            <w:r>
              <w:rPr>
                <w:rFonts w:ascii="仿宋_GB2312" w:eastAsia="仿宋_GB2312" w:cs="宋体" w:hint="eastAsia"/>
                <w:color w:val="000000"/>
                <w:kern w:val="0"/>
                <w:sz w:val="24"/>
              </w:rPr>
              <w:lastRenderedPageBreak/>
              <w:t>册或常规、流程等资料及门诊服务量支持材料。</w:t>
            </w:r>
          </w:p>
        </w:tc>
        <w:tc>
          <w:tcPr>
            <w:tcW w:w="1446" w:type="dxa"/>
            <w:tcBorders>
              <w:top w:val="single" w:sz="4" w:space="0" w:color="auto"/>
              <w:left w:val="single" w:sz="8" w:space="0" w:color="000000"/>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345"/>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3502" w:type="dxa"/>
            <w:gridSpan w:val="7"/>
            <w:tcBorders>
              <w:top w:val="single" w:sz="4" w:space="0" w:color="auto"/>
              <w:left w:val="nil"/>
              <w:bottom w:val="single" w:sz="4" w:space="0" w:color="auto"/>
              <w:right w:val="single" w:sz="4" w:space="0" w:color="auto"/>
            </w:tcBorders>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孕产期心理保健</w:t>
            </w:r>
            <w:r>
              <w:rPr>
                <w:rFonts w:ascii="仿宋_GB2312" w:eastAsia="仿宋_GB2312" w:cs="宋体" w:hint="eastAsia"/>
                <w:color w:val="000000"/>
                <w:kern w:val="0"/>
                <w:sz w:val="28"/>
                <w:szCs w:val="28"/>
                <w:vertAlign w:val="superscript"/>
              </w:rPr>
              <w:t>*</w:t>
            </w:r>
          </w:p>
        </w:tc>
        <w:tc>
          <w:tcPr>
            <w:tcW w:w="1205" w:type="dxa"/>
            <w:tcBorders>
              <w:top w:val="single" w:sz="4" w:space="0" w:color="auto"/>
              <w:left w:val="single" w:sz="4" w:space="0" w:color="auto"/>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7C602C" w:rsidRDefault="007C602C">
            <w:pPr>
              <w:widowControl/>
              <w:jc w:val="left"/>
              <w:rPr>
                <w:rFonts w:ascii="仿宋_GB2312" w:eastAsia="仿宋_GB2312" w:cs="宋体"/>
                <w:color w:val="000000"/>
                <w:kern w:val="0"/>
                <w:sz w:val="24"/>
              </w:rPr>
            </w:pPr>
          </w:p>
        </w:tc>
        <w:tc>
          <w:tcPr>
            <w:tcW w:w="1446" w:type="dxa"/>
            <w:tcBorders>
              <w:top w:val="single" w:sz="4" w:space="0" w:color="auto"/>
              <w:left w:val="single" w:sz="8" w:space="0" w:color="000000"/>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365"/>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3502" w:type="dxa"/>
            <w:gridSpan w:val="7"/>
            <w:tcBorders>
              <w:top w:val="single" w:sz="4" w:space="0" w:color="auto"/>
              <w:left w:val="nil"/>
              <w:bottom w:val="single" w:sz="4" w:space="0" w:color="auto"/>
              <w:right w:val="single" w:sz="4" w:space="0" w:color="auto"/>
            </w:tcBorders>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儿童体格生长监测与指导</w:t>
            </w:r>
          </w:p>
        </w:tc>
        <w:tc>
          <w:tcPr>
            <w:tcW w:w="1205" w:type="dxa"/>
            <w:tcBorders>
              <w:top w:val="single" w:sz="4" w:space="0" w:color="auto"/>
              <w:left w:val="single" w:sz="4" w:space="0" w:color="auto"/>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7C602C" w:rsidRDefault="007C602C">
            <w:pPr>
              <w:widowControl/>
              <w:jc w:val="left"/>
              <w:rPr>
                <w:rFonts w:ascii="仿宋_GB2312" w:eastAsia="仿宋_GB2312" w:cs="宋体"/>
                <w:color w:val="000000"/>
                <w:kern w:val="0"/>
                <w:sz w:val="24"/>
              </w:rPr>
            </w:pPr>
          </w:p>
        </w:tc>
        <w:tc>
          <w:tcPr>
            <w:tcW w:w="1446" w:type="dxa"/>
            <w:tcBorders>
              <w:top w:val="single" w:sz="4" w:space="0" w:color="auto"/>
              <w:left w:val="single" w:sz="8" w:space="0" w:color="000000"/>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243"/>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3502" w:type="dxa"/>
            <w:gridSpan w:val="7"/>
            <w:tcBorders>
              <w:top w:val="single" w:sz="4" w:space="0" w:color="auto"/>
              <w:left w:val="nil"/>
              <w:bottom w:val="single" w:sz="4" w:space="0" w:color="auto"/>
              <w:right w:val="single" w:sz="4" w:space="0" w:color="auto"/>
            </w:tcBorders>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营养及喂养指导</w:t>
            </w:r>
          </w:p>
        </w:tc>
        <w:tc>
          <w:tcPr>
            <w:tcW w:w="1205" w:type="dxa"/>
            <w:tcBorders>
              <w:top w:val="single" w:sz="4" w:space="0" w:color="auto"/>
              <w:left w:val="single" w:sz="4" w:space="0" w:color="auto"/>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7C602C" w:rsidRDefault="007C602C">
            <w:pPr>
              <w:widowControl/>
              <w:jc w:val="left"/>
              <w:rPr>
                <w:rFonts w:ascii="仿宋_GB2312" w:eastAsia="仿宋_GB2312" w:cs="宋体"/>
                <w:color w:val="000000"/>
                <w:kern w:val="0"/>
                <w:sz w:val="24"/>
              </w:rPr>
            </w:pPr>
          </w:p>
        </w:tc>
        <w:tc>
          <w:tcPr>
            <w:tcW w:w="1446" w:type="dxa"/>
            <w:tcBorders>
              <w:top w:val="single" w:sz="4" w:space="0" w:color="auto"/>
              <w:left w:val="single" w:sz="8" w:space="0" w:color="000000"/>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391"/>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3502" w:type="dxa"/>
            <w:gridSpan w:val="7"/>
            <w:tcBorders>
              <w:top w:val="single" w:sz="4" w:space="0" w:color="auto"/>
              <w:left w:val="nil"/>
              <w:bottom w:val="single" w:sz="4" w:space="0" w:color="auto"/>
              <w:right w:val="single" w:sz="4" w:space="0" w:color="auto"/>
            </w:tcBorders>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儿童心理行为发育测评与指导</w:t>
            </w:r>
          </w:p>
        </w:tc>
        <w:tc>
          <w:tcPr>
            <w:tcW w:w="1205" w:type="dxa"/>
            <w:tcBorders>
              <w:top w:val="single" w:sz="4" w:space="0" w:color="auto"/>
              <w:left w:val="single" w:sz="4" w:space="0" w:color="auto"/>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7C602C" w:rsidRDefault="007C602C">
            <w:pPr>
              <w:widowControl/>
              <w:jc w:val="left"/>
              <w:rPr>
                <w:rFonts w:ascii="仿宋_GB2312" w:eastAsia="仿宋_GB2312" w:cs="宋体"/>
                <w:color w:val="000000"/>
                <w:kern w:val="0"/>
                <w:sz w:val="24"/>
              </w:rPr>
            </w:pPr>
          </w:p>
        </w:tc>
        <w:tc>
          <w:tcPr>
            <w:tcW w:w="1446" w:type="dxa"/>
            <w:tcBorders>
              <w:top w:val="single" w:sz="4" w:space="0" w:color="auto"/>
              <w:left w:val="single" w:sz="8" w:space="0" w:color="000000"/>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411"/>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3502" w:type="dxa"/>
            <w:gridSpan w:val="7"/>
            <w:tcBorders>
              <w:top w:val="single" w:sz="4" w:space="0" w:color="auto"/>
              <w:left w:val="nil"/>
              <w:bottom w:val="single" w:sz="4" w:space="0" w:color="auto"/>
              <w:right w:val="single" w:sz="4" w:space="0" w:color="auto"/>
            </w:tcBorders>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高危儿管理</w:t>
            </w:r>
          </w:p>
        </w:tc>
        <w:tc>
          <w:tcPr>
            <w:tcW w:w="1205" w:type="dxa"/>
            <w:tcBorders>
              <w:top w:val="single" w:sz="4" w:space="0" w:color="auto"/>
              <w:left w:val="single" w:sz="4" w:space="0" w:color="auto"/>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7C602C" w:rsidRDefault="007C602C">
            <w:pPr>
              <w:widowControl/>
              <w:jc w:val="left"/>
              <w:rPr>
                <w:rFonts w:ascii="仿宋_GB2312" w:eastAsia="仿宋_GB2312" w:cs="宋体"/>
                <w:color w:val="000000"/>
                <w:kern w:val="0"/>
                <w:sz w:val="24"/>
              </w:rPr>
            </w:pPr>
          </w:p>
        </w:tc>
        <w:tc>
          <w:tcPr>
            <w:tcW w:w="1446" w:type="dxa"/>
            <w:tcBorders>
              <w:top w:val="single" w:sz="4" w:space="0" w:color="auto"/>
              <w:left w:val="single" w:sz="8" w:space="0" w:color="000000"/>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417"/>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3502" w:type="dxa"/>
            <w:gridSpan w:val="7"/>
            <w:tcBorders>
              <w:top w:val="single" w:sz="4" w:space="0" w:color="auto"/>
              <w:left w:val="nil"/>
              <w:bottom w:val="single" w:sz="4" w:space="0" w:color="auto"/>
              <w:right w:val="single" w:sz="4" w:space="0" w:color="auto"/>
            </w:tcBorders>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亲子活动（交流、玩耍、互动、阅读等）</w:t>
            </w:r>
          </w:p>
        </w:tc>
        <w:tc>
          <w:tcPr>
            <w:tcW w:w="1205" w:type="dxa"/>
            <w:tcBorders>
              <w:top w:val="single" w:sz="4" w:space="0" w:color="auto"/>
              <w:left w:val="single" w:sz="4" w:space="0" w:color="auto"/>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7C602C" w:rsidRDefault="007C602C">
            <w:pPr>
              <w:widowControl/>
              <w:jc w:val="left"/>
              <w:rPr>
                <w:rFonts w:ascii="仿宋_GB2312" w:eastAsia="仿宋_GB2312" w:cs="宋体"/>
                <w:color w:val="000000"/>
                <w:kern w:val="0"/>
                <w:sz w:val="24"/>
              </w:rPr>
            </w:pPr>
          </w:p>
        </w:tc>
        <w:tc>
          <w:tcPr>
            <w:tcW w:w="1446" w:type="dxa"/>
            <w:tcBorders>
              <w:top w:val="single" w:sz="4" w:space="0" w:color="auto"/>
              <w:left w:val="single" w:sz="8" w:space="0" w:color="000000"/>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463"/>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3502" w:type="dxa"/>
            <w:gridSpan w:val="7"/>
            <w:tcBorders>
              <w:top w:val="single" w:sz="4" w:space="0" w:color="auto"/>
              <w:left w:val="nil"/>
              <w:bottom w:val="single" w:sz="4" w:space="0" w:color="auto"/>
              <w:right w:val="single" w:sz="4" w:space="0" w:color="auto"/>
            </w:tcBorders>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家庭养育及家庭规划咨询指导</w:t>
            </w:r>
          </w:p>
        </w:tc>
        <w:tc>
          <w:tcPr>
            <w:tcW w:w="1205" w:type="dxa"/>
            <w:tcBorders>
              <w:top w:val="single" w:sz="4" w:space="0" w:color="auto"/>
              <w:left w:val="single" w:sz="4" w:space="0" w:color="auto"/>
              <w:bottom w:val="single" w:sz="4" w:space="0" w:color="auto"/>
              <w:right w:val="single" w:sz="8" w:space="0" w:color="000000"/>
            </w:tcBorders>
            <w:hideMark/>
          </w:tcPr>
          <w:p w:rsidR="007C602C" w:rsidRDefault="007C602C">
            <w:pPr>
              <w:widowControl/>
              <w:autoSpaceDN w:val="0"/>
              <w:spacing w:line="400" w:lineRule="exact"/>
              <w:jc w:val="center"/>
              <w:rPr>
                <w:rFonts w:ascii="仿宋_GB2312" w:eastAsia="仿宋_GB2312" w:cs="宋体"/>
                <w:color w:val="000000"/>
                <w:kern w:val="0"/>
                <w:sz w:val="28"/>
                <w:szCs w:val="28"/>
              </w:rPr>
            </w:pPr>
            <w:r>
              <w:rPr>
                <w:rFonts w:ascii="宋体" w:hAnsi="宋体" w:cs="宋体" w:hint="eastAsia"/>
                <w:b/>
                <w:bCs/>
                <w:color w:val="000000"/>
                <w:kern w:val="0"/>
                <w:sz w:val="28"/>
                <w:szCs w:val="28"/>
              </w:rPr>
              <w:t>／</w:t>
            </w:r>
          </w:p>
        </w:tc>
        <w:tc>
          <w:tcPr>
            <w:tcW w:w="2727" w:type="dxa"/>
            <w:gridSpan w:val="2"/>
            <w:tcBorders>
              <w:top w:val="single" w:sz="4" w:space="0" w:color="auto"/>
              <w:left w:val="nil"/>
              <w:bottom w:val="single" w:sz="4" w:space="0" w:color="auto"/>
              <w:right w:val="single" w:sz="4" w:space="0" w:color="auto"/>
            </w:tcBorders>
            <w:hideMark/>
          </w:tcPr>
          <w:p w:rsidR="007C602C" w:rsidRDefault="007C602C">
            <w:pPr>
              <w:widowControl/>
              <w:autoSpaceDN w:val="0"/>
              <w:spacing w:line="400" w:lineRule="exact"/>
              <w:rPr>
                <w:rFonts w:ascii="仿宋_GB2312" w:eastAsia="仿宋_GB2312" w:cs="宋体"/>
                <w:color w:val="000000"/>
                <w:kern w:val="0"/>
                <w:sz w:val="24"/>
              </w:rPr>
            </w:pPr>
            <w:r>
              <w:rPr>
                <w:rFonts w:ascii="仿宋_GB2312" w:eastAsia="仿宋_GB2312" w:cs="宋体" w:hint="eastAsia"/>
                <w:color w:val="000000"/>
                <w:kern w:val="0"/>
                <w:sz w:val="24"/>
              </w:rPr>
              <w:t>该理念推广应用的证明资料。</w:t>
            </w:r>
          </w:p>
        </w:tc>
        <w:tc>
          <w:tcPr>
            <w:tcW w:w="1446" w:type="dxa"/>
            <w:tcBorders>
              <w:top w:val="single" w:sz="4" w:space="0" w:color="auto"/>
              <w:left w:val="single" w:sz="4" w:space="0" w:color="auto"/>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671"/>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2291" w:type="dxa"/>
            <w:gridSpan w:val="2"/>
            <w:tcBorders>
              <w:top w:val="single" w:sz="4" w:space="0" w:color="auto"/>
              <w:left w:val="nil"/>
              <w:bottom w:val="single" w:sz="8" w:space="0" w:color="000000"/>
              <w:right w:val="single" w:sz="4" w:space="0" w:color="auto"/>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其中健康教育</w:t>
            </w:r>
          </w:p>
        </w:tc>
        <w:tc>
          <w:tcPr>
            <w:tcW w:w="1211" w:type="dxa"/>
            <w:gridSpan w:val="5"/>
            <w:tcBorders>
              <w:top w:val="single" w:sz="4" w:space="0" w:color="auto"/>
              <w:left w:val="nil"/>
              <w:bottom w:val="single" w:sz="8" w:space="0" w:color="000000"/>
              <w:right w:val="single" w:sz="4" w:space="0" w:color="auto"/>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课程频率</w:t>
            </w:r>
          </w:p>
        </w:tc>
        <w:tc>
          <w:tcPr>
            <w:tcW w:w="1205" w:type="dxa"/>
            <w:tcBorders>
              <w:top w:val="single" w:sz="4" w:space="0" w:color="auto"/>
              <w:left w:val="single" w:sz="4" w:space="0" w:color="auto"/>
              <w:bottom w:val="single" w:sz="8" w:space="0" w:color="000000"/>
              <w:right w:val="single" w:sz="8" w:space="0" w:color="000000"/>
            </w:tcBorders>
            <w:shd w:val="clear" w:color="auto" w:fill="D9D9D9"/>
            <w:vAlign w:val="center"/>
          </w:tcPr>
          <w:p w:rsidR="007C602C" w:rsidRDefault="007C602C">
            <w:pPr>
              <w:widowControl/>
              <w:autoSpaceDN w:val="0"/>
              <w:spacing w:line="320" w:lineRule="exact"/>
              <w:jc w:val="center"/>
              <w:rPr>
                <w:rFonts w:ascii="仿宋_GB2312" w:eastAsia="仿宋_GB2312" w:cs="宋体"/>
                <w:b/>
                <w:bCs/>
                <w:color w:val="000000"/>
                <w:kern w:val="0"/>
                <w:sz w:val="28"/>
                <w:szCs w:val="28"/>
              </w:rPr>
            </w:pPr>
          </w:p>
        </w:tc>
        <w:tc>
          <w:tcPr>
            <w:tcW w:w="2727" w:type="dxa"/>
            <w:gridSpan w:val="2"/>
            <w:tcBorders>
              <w:top w:val="single" w:sz="4" w:space="0" w:color="auto"/>
              <w:left w:val="nil"/>
              <w:bottom w:val="single" w:sz="8" w:space="0" w:color="000000"/>
              <w:right w:val="single" w:sz="8" w:space="0" w:color="000000"/>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支持材料</w:t>
            </w:r>
          </w:p>
        </w:tc>
        <w:tc>
          <w:tcPr>
            <w:tcW w:w="1446" w:type="dxa"/>
            <w:tcBorders>
              <w:top w:val="single" w:sz="4" w:space="0" w:color="auto"/>
              <w:left w:val="nil"/>
              <w:bottom w:val="single" w:sz="8" w:space="0" w:color="000000"/>
              <w:right w:val="single" w:sz="8" w:space="0" w:color="000000"/>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纸质版</w:t>
            </w:r>
          </w:p>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材料编号</w:t>
            </w:r>
          </w:p>
        </w:tc>
      </w:tr>
      <w:tr w:rsidR="007C602C" w:rsidTr="007C602C">
        <w:trPr>
          <w:cantSplit/>
          <w:trHeight w:val="49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2291" w:type="dxa"/>
            <w:gridSpan w:val="2"/>
            <w:tcBorders>
              <w:top w:val="nil"/>
              <w:left w:val="nil"/>
              <w:bottom w:val="single" w:sz="4" w:space="0" w:color="auto"/>
              <w:right w:val="single" w:sz="4" w:space="0" w:color="auto"/>
            </w:tcBorders>
            <w:vAlign w:val="center"/>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孕妇学校</w:t>
            </w:r>
            <w:r>
              <w:rPr>
                <w:rFonts w:ascii="仿宋_GB2312" w:eastAsia="仿宋_GB2312" w:cs="宋体" w:hint="eastAsia"/>
                <w:color w:val="000000"/>
                <w:kern w:val="0"/>
                <w:sz w:val="28"/>
                <w:szCs w:val="28"/>
                <w:vertAlign w:val="superscript"/>
              </w:rPr>
              <w:t>*</w:t>
            </w:r>
          </w:p>
        </w:tc>
        <w:tc>
          <w:tcPr>
            <w:tcW w:w="1211" w:type="dxa"/>
            <w:gridSpan w:val="5"/>
            <w:tcBorders>
              <w:top w:val="nil"/>
              <w:left w:val="nil"/>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205" w:type="dxa"/>
            <w:tcBorders>
              <w:top w:val="nil"/>
              <w:left w:val="single" w:sz="4" w:space="0" w:color="auto"/>
              <w:bottom w:val="single" w:sz="4" w:space="0" w:color="auto"/>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2727" w:type="dxa"/>
            <w:gridSpan w:val="2"/>
            <w:vMerge w:val="restart"/>
            <w:tcBorders>
              <w:top w:val="nil"/>
              <w:left w:val="nil"/>
              <w:bottom w:val="single" w:sz="4" w:space="0" w:color="auto"/>
              <w:right w:val="single" w:sz="8" w:space="0" w:color="000000"/>
            </w:tcBorders>
            <w:hideMark/>
          </w:tcPr>
          <w:p w:rsidR="007C602C" w:rsidRDefault="007C602C">
            <w:pPr>
              <w:widowControl/>
              <w:autoSpaceDN w:val="0"/>
              <w:spacing w:line="400" w:lineRule="exact"/>
              <w:rPr>
                <w:rFonts w:ascii="宋体" w:hAnsi="宋体" w:cs="宋体"/>
                <w:b/>
                <w:bCs/>
                <w:kern w:val="0"/>
                <w:sz w:val="24"/>
              </w:rPr>
            </w:pPr>
            <w:r>
              <w:rPr>
                <w:rFonts w:ascii="仿宋_GB2312" w:eastAsia="仿宋_GB2312" w:cs="宋体" w:hint="eastAsia"/>
                <w:color w:val="000000"/>
                <w:kern w:val="0"/>
                <w:sz w:val="24"/>
              </w:rPr>
              <w:t>听课登记册、课程表、代表性教案等相关资料。</w:t>
            </w:r>
          </w:p>
        </w:tc>
        <w:tc>
          <w:tcPr>
            <w:tcW w:w="1446" w:type="dxa"/>
            <w:tcBorders>
              <w:top w:val="nil"/>
              <w:left w:val="single" w:sz="8" w:space="0" w:color="000000"/>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408"/>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2291" w:type="dxa"/>
            <w:gridSpan w:val="2"/>
            <w:tcBorders>
              <w:top w:val="nil"/>
              <w:left w:val="nil"/>
              <w:bottom w:val="single" w:sz="4" w:space="0" w:color="auto"/>
              <w:right w:val="single" w:sz="4" w:space="0" w:color="auto"/>
            </w:tcBorders>
            <w:vAlign w:val="center"/>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父母课堂</w:t>
            </w:r>
          </w:p>
        </w:tc>
        <w:tc>
          <w:tcPr>
            <w:tcW w:w="1211" w:type="dxa"/>
            <w:gridSpan w:val="5"/>
            <w:tcBorders>
              <w:top w:val="nil"/>
              <w:left w:val="nil"/>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205" w:type="dxa"/>
            <w:tcBorders>
              <w:top w:val="nil"/>
              <w:left w:val="single" w:sz="4" w:space="0" w:color="auto"/>
              <w:bottom w:val="single" w:sz="4" w:space="0" w:color="auto"/>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0" w:type="auto"/>
            <w:gridSpan w:val="2"/>
            <w:vMerge/>
            <w:tcBorders>
              <w:top w:val="nil"/>
              <w:left w:val="single" w:sz="4" w:space="0" w:color="auto"/>
              <w:bottom w:val="single" w:sz="4" w:space="0" w:color="auto"/>
              <w:right w:val="single" w:sz="8" w:space="0" w:color="000000"/>
            </w:tcBorders>
            <w:vAlign w:val="center"/>
            <w:hideMark/>
          </w:tcPr>
          <w:p w:rsidR="007C602C" w:rsidRDefault="007C602C">
            <w:pPr>
              <w:widowControl/>
              <w:jc w:val="left"/>
              <w:rPr>
                <w:rFonts w:ascii="宋体" w:hAnsi="宋体" w:cs="宋体"/>
                <w:b/>
                <w:bCs/>
                <w:kern w:val="0"/>
                <w:sz w:val="24"/>
              </w:rPr>
            </w:pPr>
          </w:p>
        </w:tc>
        <w:tc>
          <w:tcPr>
            <w:tcW w:w="1446" w:type="dxa"/>
            <w:tcBorders>
              <w:top w:val="nil"/>
              <w:left w:val="single" w:sz="8" w:space="0" w:color="000000"/>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812"/>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4707" w:type="dxa"/>
            <w:gridSpan w:val="8"/>
            <w:tcBorders>
              <w:top w:val="nil"/>
              <w:left w:val="nil"/>
              <w:bottom w:val="single" w:sz="4" w:space="0" w:color="auto"/>
              <w:right w:val="single" w:sz="8" w:space="0" w:color="000000"/>
            </w:tcBorders>
            <w:vAlign w:val="center"/>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利用新媒体等其他形式进行健康教育，请简要描述（100字以内）</w:t>
            </w:r>
          </w:p>
        </w:tc>
        <w:tc>
          <w:tcPr>
            <w:tcW w:w="2727" w:type="dxa"/>
            <w:gridSpan w:val="2"/>
            <w:tcBorders>
              <w:top w:val="nil"/>
              <w:left w:val="nil"/>
              <w:bottom w:val="single" w:sz="4" w:space="0" w:color="auto"/>
              <w:right w:val="single" w:sz="8" w:space="0" w:color="000000"/>
            </w:tcBorders>
            <w:vAlign w:val="center"/>
            <w:hideMark/>
          </w:tcPr>
          <w:p w:rsidR="007C602C" w:rsidRDefault="007C602C">
            <w:pPr>
              <w:widowControl/>
              <w:autoSpaceDN w:val="0"/>
              <w:spacing w:line="400" w:lineRule="exact"/>
              <w:rPr>
                <w:rFonts w:ascii="仿宋_GB2312" w:eastAsia="仿宋_GB2312" w:cs="宋体"/>
                <w:color w:val="000000"/>
                <w:kern w:val="0"/>
                <w:sz w:val="24"/>
              </w:rPr>
            </w:pPr>
            <w:r>
              <w:rPr>
                <w:rFonts w:ascii="仿宋_GB2312" w:eastAsia="仿宋_GB2312" w:cs="宋体" w:hint="eastAsia"/>
                <w:color w:val="000000"/>
                <w:kern w:val="0"/>
                <w:sz w:val="24"/>
              </w:rPr>
              <w:t>相关证明资料。</w:t>
            </w:r>
          </w:p>
        </w:tc>
        <w:tc>
          <w:tcPr>
            <w:tcW w:w="1446" w:type="dxa"/>
            <w:tcBorders>
              <w:top w:val="nil"/>
              <w:left w:val="nil"/>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733"/>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C602C" w:rsidRDefault="007C602C">
            <w:pPr>
              <w:widowControl/>
              <w:jc w:val="left"/>
              <w:rPr>
                <w:rFonts w:ascii="宋体" w:hAnsi="宋体"/>
                <w:b/>
                <w:bCs/>
                <w:color w:val="000000"/>
                <w:kern w:val="0"/>
                <w:sz w:val="28"/>
                <w:szCs w:val="28"/>
              </w:rPr>
            </w:pPr>
          </w:p>
        </w:tc>
        <w:tc>
          <w:tcPr>
            <w:tcW w:w="4707" w:type="dxa"/>
            <w:gridSpan w:val="8"/>
            <w:tcBorders>
              <w:top w:val="nil"/>
              <w:left w:val="nil"/>
              <w:bottom w:val="single" w:sz="4" w:space="0" w:color="auto"/>
              <w:right w:val="single" w:sz="8" w:space="0" w:color="000000"/>
            </w:tcBorders>
            <w:vAlign w:val="center"/>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其他儿童早期发展相关服务，请简要描述（200字以内）</w:t>
            </w:r>
          </w:p>
        </w:tc>
        <w:tc>
          <w:tcPr>
            <w:tcW w:w="2727" w:type="dxa"/>
            <w:gridSpan w:val="2"/>
            <w:tcBorders>
              <w:top w:val="nil"/>
              <w:left w:val="nil"/>
              <w:bottom w:val="single" w:sz="4" w:space="0" w:color="auto"/>
              <w:right w:val="single" w:sz="8" w:space="0" w:color="000000"/>
            </w:tcBorders>
            <w:vAlign w:val="center"/>
            <w:hideMark/>
          </w:tcPr>
          <w:p w:rsidR="007C602C" w:rsidRDefault="007C602C">
            <w:pPr>
              <w:widowControl/>
              <w:autoSpaceDN w:val="0"/>
              <w:spacing w:line="400" w:lineRule="exact"/>
              <w:rPr>
                <w:rFonts w:ascii="仿宋_GB2312" w:eastAsia="仿宋_GB2312" w:cs="宋体"/>
                <w:color w:val="000000"/>
                <w:kern w:val="0"/>
                <w:sz w:val="24"/>
              </w:rPr>
            </w:pPr>
            <w:r>
              <w:rPr>
                <w:rFonts w:ascii="仿宋_GB2312" w:eastAsia="仿宋_GB2312" w:cs="宋体" w:hint="eastAsia"/>
                <w:color w:val="000000"/>
                <w:kern w:val="0"/>
                <w:sz w:val="24"/>
              </w:rPr>
              <w:t>相关证明资料。</w:t>
            </w:r>
          </w:p>
        </w:tc>
        <w:tc>
          <w:tcPr>
            <w:tcW w:w="1446" w:type="dxa"/>
            <w:tcBorders>
              <w:top w:val="nil"/>
              <w:left w:val="nil"/>
              <w:bottom w:val="single" w:sz="4" w:space="0" w:color="auto"/>
              <w:right w:val="single" w:sz="8" w:space="0" w:color="000000"/>
            </w:tcBorders>
            <w:vAlign w:val="center"/>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307"/>
          <w:jc w:val="center"/>
        </w:trPr>
        <w:tc>
          <w:tcPr>
            <w:tcW w:w="542" w:type="dxa"/>
            <w:vMerge w:val="restart"/>
            <w:tcBorders>
              <w:top w:val="single" w:sz="4" w:space="0" w:color="auto"/>
              <w:left w:val="single" w:sz="8" w:space="0" w:color="000000"/>
              <w:bottom w:val="nil"/>
              <w:right w:val="single" w:sz="8" w:space="0" w:color="000000"/>
            </w:tcBorders>
            <w:vAlign w:val="center"/>
            <w:hideMark/>
          </w:tcPr>
          <w:p w:rsidR="007C602C" w:rsidRDefault="007C602C">
            <w:pPr>
              <w:widowControl/>
              <w:autoSpaceDN w:val="0"/>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培训与业务指导</w:t>
            </w:r>
          </w:p>
          <w:p w:rsidR="007C602C" w:rsidRDefault="007C602C">
            <w:pPr>
              <w:widowControl/>
              <w:autoSpaceDN w:val="0"/>
              <w:spacing w:line="400" w:lineRule="exact"/>
              <w:jc w:val="center"/>
              <w:rPr>
                <w:rFonts w:ascii="宋体" w:hAnsi="宋体" w:cs="宋体" w:hint="eastAsia"/>
                <w:b/>
                <w:bCs/>
                <w:color w:val="000000"/>
                <w:kern w:val="0"/>
                <w:sz w:val="28"/>
                <w:szCs w:val="28"/>
              </w:rPr>
            </w:pPr>
            <w:r>
              <w:rPr>
                <w:rFonts w:ascii="宋体" w:hAnsi="宋体" w:cs="宋体" w:hint="eastAsia"/>
                <w:b/>
                <w:bCs/>
                <w:color w:val="000000"/>
                <w:kern w:val="0"/>
                <w:sz w:val="28"/>
                <w:szCs w:val="28"/>
              </w:rPr>
              <w:t>8</w:t>
            </w:r>
          </w:p>
          <w:p w:rsidR="007C602C" w:rsidRDefault="007C602C">
            <w:pPr>
              <w:widowControl/>
              <w:autoSpaceDN w:val="0"/>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分</w:t>
            </w:r>
          </w:p>
        </w:tc>
        <w:tc>
          <w:tcPr>
            <w:tcW w:w="8880" w:type="dxa"/>
            <w:gridSpan w:val="11"/>
            <w:tcBorders>
              <w:top w:val="single" w:sz="4" w:space="0" w:color="auto"/>
              <w:left w:val="nil"/>
              <w:bottom w:val="single" w:sz="4" w:space="0" w:color="auto"/>
              <w:right w:val="single" w:sz="8" w:space="0" w:color="000000"/>
            </w:tcBorders>
            <w:shd w:val="clear" w:color="auto" w:fill="FFFFFF"/>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16.上一年度开展辖区内儿童早期发展适宜技术培训情况</w:t>
            </w:r>
            <w:r>
              <w:rPr>
                <w:rFonts w:ascii="仿宋_GB2312" w:eastAsia="仿宋_GB2312" w:cs="宋体" w:hint="eastAsia"/>
                <w:b/>
                <w:bCs/>
                <w:color w:val="000000"/>
                <w:kern w:val="0"/>
                <w:sz w:val="28"/>
                <w:szCs w:val="28"/>
                <w:vertAlign w:val="superscript"/>
              </w:rPr>
              <w:t>#</w:t>
            </w:r>
          </w:p>
        </w:tc>
      </w:tr>
      <w:tr w:rsidR="007C602C" w:rsidTr="007C602C">
        <w:trPr>
          <w:cantSplit/>
          <w:trHeight w:val="455"/>
          <w:jc w:val="center"/>
        </w:trPr>
        <w:tc>
          <w:tcPr>
            <w:tcW w:w="0" w:type="auto"/>
            <w:vMerge/>
            <w:tcBorders>
              <w:top w:val="single" w:sz="4" w:space="0" w:color="auto"/>
              <w:left w:val="single" w:sz="8" w:space="0" w:color="000000"/>
              <w:bottom w:val="nil"/>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063" w:type="dxa"/>
            <w:tcBorders>
              <w:top w:val="single" w:sz="4" w:space="0" w:color="auto"/>
              <w:left w:val="nil"/>
              <w:bottom w:val="single" w:sz="8" w:space="0" w:color="000000"/>
              <w:right w:val="single" w:sz="4" w:space="0" w:color="auto"/>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培训班名称</w:t>
            </w:r>
          </w:p>
        </w:tc>
        <w:tc>
          <w:tcPr>
            <w:tcW w:w="1006" w:type="dxa"/>
            <w:gridSpan w:val="3"/>
            <w:tcBorders>
              <w:top w:val="single" w:sz="4" w:space="0" w:color="auto"/>
              <w:left w:val="single" w:sz="4" w:space="0" w:color="auto"/>
              <w:bottom w:val="single" w:sz="8" w:space="0" w:color="000000"/>
              <w:right w:val="single" w:sz="4" w:space="0" w:color="auto"/>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时间</w:t>
            </w:r>
          </w:p>
        </w:tc>
        <w:tc>
          <w:tcPr>
            <w:tcW w:w="1638" w:type="dxa"/>
            <w:gridSpan w:val="4"/>
            <w:tcBorders>
              <w:top w:val="single" w:sz="4" w:space="0" w:color="auto"/>
              <w:left w:val="single" w:sz="4" w:space="0" w:color="auto"/>
              <w:bottom w:val="single" w:sz="8" w:space="0" w:color="000000"/>
              <w:right w:val="single" w:sz="8" w:space="0" w:color="000000"/>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参加人数</w:t>
            </w:r>
          </w:p>
        </w:tc>
        <w:tc>
          <w:tcPr>
            <w:tcW w:w="2727" w:type="dxa"/>
            <w:gridSpan w:val="2"/>
            <w:tcBorders>
              <w:top w:val="single" w:sz="4" w:space="0" w:color="auto"/>
              <w:left w:val="nil"/>
              <w:bottom w:val="single" w:sz="8" w:space="0" w:color="000000"/>
              <w:right w:val="single" w:sz="8" w:space="0" w:color="000000"/>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支持材料</w:t>
            </w:r>
          </w:p>
        </w:tc>
        <w:tc>
          <w:tcPr>
            <w:tcW w:w="1446" w:type="dxa"/>
            <w:tcBorders>
              <w:top w:val="single" w:sz="4" w:space="0" w:color="auto"/>
              <w:left w:val="nil"/>
              <w:bottom w:val="single" w:sz="8" w:space="0" w:color="000000"/>
              <w:right w:val="single" w:sz="8" w:space="0" w:color="000000"/>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纸质版</w:t>
            </w:r>
          </w:p>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材料编号</w:t>
            </w:r>
          </w:p>
        </w:tc>
      </w:tr>
      <w:tr w:rsidR="007C602C" w:rsidTr="007C602C">
        <w:trPr>
          <w:cantSplit/>
          <w:trHeight w:val="563"/>
          <w:jc w:val="center"/>
        </w:trPr>
        <w:tc>
          <w:tcPr>
            <w:tcW w:w="0" w:type="auto"/>
            <w:vMerge/>
            <w:tcBorders>
              <w:top w:val="single" w:sz="4" w:space="0" w:color="auto"/>
              <w:left w:val="single" w:sz="8" w:space="0" w:color="000000"/>
              <w:bottom w:val="nil"/>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063" w:type="dxa"/>
            <w:tcBorders>
              <w:top w:val="single" w:sz="4" w:space="0" w:color="auto"/>
              <w:left w:val="nil"/>
              <w:bottom w:val="single" w:sz="8" w:space="0" w:color="000000"/>
              <w:right w:val="single" w:sz="4" w:space="0" w:color="auto"/>
            </w:tcBorders>
          </w:tcPr>
          <w:p w:rsidR="007C602C" w:rsidRDefault="007C602C">
            <w:pPr>
              <w:widowControl/>
              <w:autoSpaceDN w:val="0"/>
              <w:spacing w:line="400" w:lineRule="exact"/>
              <w:rPr>
                <w:rFonts w:ascii="仿宋_GB2312" w:eastAsia="仿宋_GB2312" w:cs="宋体"/>
                <w:color w:val="000000"/>
                <w:kern w:val="0"/>
                <w:sz w:val="28"/>
                <w:szCs w:val="28"/>
              </w:rPr>
            </w:pPr>
          </w:p>
        </w:tc>
        <w:tc>
          <w:tcPr>
            <w:tcW w:w="1006" w:type="dxa"/>
            <w:gridSpan w:val="3"/>
            <w:tcBorders>
              <w:top w:val="single" w:sz="4" w:space="0" w:color="auto"/>
              <w:left w:val="single" w:sz="4" w:space="0" w:color="auto"/>
              <w:bottom w:val="single" w:sz="8" w:space="0" w:color="000000"/>
              <w:right w:val="single" w:sz="4" w:space="0" w:color="auto"/>
            </w:tcBorders>
          </w:tcPr>
          <w:p w:rsidR="007C602C" w:rsidRDefault="007C602C">
            <w:pPr>
              <w:widowControl/>
              <w:autoSpaceDN w:val="0"/>
              <w:spacing w:line="400" w:lineRule="exact"/>
              <w:rPr>
                <w:rFonts w:ascii="仿宋_GB2312" w:eastAsia="仿宋_GB2312" w:cs="宋体"/>
                <w:color w:val="000000"/>
                <w:kern w:val="0"/>
                <w:sz w:val="28"/>
                <w:szCs w:val="28"/>
              </w:rPr>
            </w:pPr>
          </w:p>
        </w:tc>
        <w:tc>
          <w:tcPr>
            <w:tcW w:w="1638" w:type="dxa"/>
            <w:gridSpan w:val="4"/>
            <w:tcBorders>
              <w:top w:val="single" w:sz="4" w:space="0" w:color="auto"/>
              <w:left w:val="single" w:sz="4" w:space="0" w:color="auto"/>
              <w:bottom w:val="single" w:sz="8" w:space="0" w:color="000000"/>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c>
          <w:tcPr>
            <w:tcW w:w="2727" w:type="dxa"/>
            <w:gridSpan w:val="2"/>
            <w:vMerge w:val="restart"/>
            <w:tcBorders>
              <w:top w:val="single" w:sz="4" w:space="0" w:color="auto"/>
              <w:left w:val="nil"/>
              <w:bottom w:val="nil"/>
              <w:right w:val="single" w:sz="8" w:space="0" w:color="000000"/>
            </w:tcBorders>
            <w:hideMark/>
          </w:tcPr>
          <w:p w:rsidR="007C602C" w:rsidRDefault="007C602C">
            <w:pPr>
              <w:widowControl/>
              <w:autoSpaceDN w:val="0"/>
              <w:spacing w:line="400" w:lineRule="exact"/>
              <w:rPr>
                <w:rFonts w:ascii="仿宋_GB2312" w:eastAsia="仿宋_GB2312" w:cs="宋体"/>
                <w:color w:val="000000"/>
                <w:kern w:val="0"/>
                <w:sz w:val="24"/>
              </w:rPr>
            </w:pPr>
            <w:r>
              <w:rPr>
                <w:rFonts w:ascii="仿宋_GB2312" w:eastAsia="仿宋_GB2312" w:cs="宋体" w:hint="eastAsia"/>
                <w:color w:val="000000"/>
                <w:kern w:val="0"/>
                <w:sz w:val="24"/>
              </w:rPr>
              <w:t>培训通知、签到表及培训教材等。</w:t>
            </w:r>
          </w:p>
        </w:tc>
        <w:tc>
          <w:tcPr>
            <w:tcW w:w="1446" w:type="dxa"/>
            <w:tcBorders>
              <w:top w:val="single" w:sz="4" w:space="0" w:color="auto"/>
              <w:left w:val="single" w:sz="8" w:space="0" w:color="000000"/>
              <w:bottom w:val="single" w:sz="8" w:space="0" w:color="000000"/>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632"/>
          <w:jc w:val="center"/>
        </w:trPr>
        <w:tc>
          <w:tcPr>
            <w:tcW w:w="0" w:type="auto"/>
            <w:vMerge/>
            <w:tcBorders>
              <w:top w:val="single" w:sz="4" w:space="0" w:color="auto"/>
              <w:left w:val="single" w:sz="8" w:space="0" w:color="000000"/>
              <w:bottom w:val="nil"/>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063" w:type="dxa"/>
            <w:tcBorders>
              <w:top w:val="single" w:sz="4" w:space="0" w:color="auto"/>
              <w:left w:val="nil"/>
              <w:bottom w:val="single" w:sz="4" w:space="0" w:color="auto"/>
              <w:right w:val="single" w:sz="4" w:space="0" w:color="auto"/>
            </w:tcBorders>
          </w:tcPr>
          <w:p w:rsidR="007C602C" w:rsidRDefault="007C602C">
            <w:pPr>
              <w:widowControl/>
              <w:autoSpaceDN w:val="0"/>
              <w:spacing w:line="400" w:lineRule="exact"/>
              <w:rPr>
                <w:rFonts w:ascii="仿宋_GB2312" w:eastAsia="仿宋_GB2312" w:cs="宋体"/>
                <w:color w:val="000000"/>
                <w:kern w:val="0"/>
                <w:sz w:val="28"/>
                <w:szCs w:val="28"/>
              </w:rPr>
            </w:pPr>
          </w:p>
        </w:tc>
        <w:tc>
          <w:tcPr>
            <w:tcW w:w="1006" w:type="dxa"/>
            <w:gridSpan w:val="3"/>
            <w:tcBorders>
              <w:top w:val="single" w:sz="4" w:space="0" w:color="auto"/>
              <w:left w:val="single" w:sz="4" w:space="0" w:color="auto"/>
              <w:bottom w:val="single" w:sz="4" w:space="0" w:color="auto"/>
              <w:right w:val="single" w:sz="4" w:space="0" w:color="auto"/>
            </w:tcBorders>
          </w:tcPr>
          <w:p w:rsidR="007C602C" w:rsidRDefault="007C602C">
            <w:pPr>
              <w:widowControl/>
              <w:autoSpaceDN w:val="0"/>
              <w:spacing w:line="400" w:lineRule="exact"/>
              <w:rPr>
                <w:rFonts w:ascii="仿宋_GB2312" w:eastAsia="仿宋_GB2312" w:cs="宋体"/>
                <w:color w:val="000000"/>
                <w:kern w:val="0"/>
                <w:sz w:val="28"/>
                <w:szCs w:val="28"/>
              </w:rPr>
            </w:pPr>
          </w:p>
        </w:tc>
        <w:tc>
          <w:tcPr>
            <w:tcW w:w="1638" w:type="dxa"/>
            <w:gridSpan w:val="4"/>
            <w:tcBorders>
              <w:top w:val="single" w:sz="4" w:space="0" w:color="auto"/>
              <w:left w:val="single" w:sz="4" w:space="0" w:color="auto"/>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c>
          <w:tcPr>
            <w:tcW w:w="0" w:type="auto"/>
            <w:gridSpan w:val="2"/>
            <w:vMerge/>
            <w:tcBorders>
              <w:top w:val="single" w:sz="4" w:space="0" w:color="auto"/>
              <w:left w:val="nil"/>
              <w:bottom w:val="nil"/>
              <w:right w:val="single" w:sz="8" w:space="0" w:color="000000"/>
            </w:tcBorders>
            <w:vAlign w:val="center"/>
            <w:hideMark/>
          </w:tcPr>
          <w:p w:rsidR="007C602C" w:rsidRDefault="007C602C">
            <w:pPr>
              <w:widowControl/>
              <w:jc w:val="left"/>
              <w:rPr>
                <w:rFonts w:ascii="仿宋_GB2312" w:eastAsia="仿宋_GB2312" w:cs="宋体"/>
                <w:color w:val="000000"/>
                <w:kern w:val="0"/>
                <w:sz w:val="24"/>
              </w:rPr>
            </w:pPr>
          </w:p>
        </w:tc>
        <w:tc>
          <w:tcPr>
            <w:tcW w:w="1446" w:type="dxa"/>
            <w:tcBorders>
              <w:top w:val="single" w:sz="4" w:space="0" w:color="auto"/>
              <w:left w:val="single" w:sz="8" w:space="0" w:color="000000"/>
              <w:bottom w:val="single" w:sz="4" w:space="0" w:color="auto"/>
              <w:right w:val="single" w:sz="8" w:space="0" w:color="000000"/>
            </w:tcBorders>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596"/>
          <w:jc w:val="center"/>
        </w:trPr>
        <w:tc>
          <w:tcPr>
            <w:tcW w:w="0" w:type="auto"/>
            <w:vMerge/>
            <w:tcBorders>
              <w:top w:val="single" w:sz="4" w:space="0" w:color="auto"/>
              <w:left w:val="single" w:sz="8" w:space="0" w:color="000000"/>
              <w:bottom w:val="nil"/>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4707" w:type="dxa"/>
            <w:gridSpan w:val="8"/>
            <w:tcBorders>
              <w:top w:val="single" w:sz="4" w:space="0" w:color="auto"/>
              <w:left w:val="nil"/>
              <w:bottom w:val="single" w:sz="8" w:space="0" w:color="000000"/>
              <w:right w:val="single" w:sz="4" w:space="0" w:color="auto"/>
            </w:tcBorders>
            <w:shd w:val="clear" w:color="auto" w:fill="FFFFFF"/>
            <w:hideMark/>
          </w:tcPr>
          <w:p w:rsidR="007C602C" w:rsidRDefault="007C602C">
            <w:pPr>
              <w:widowControl/>
              <w:autoSpaceDN w:val="0"/>
              <w:spacing w:line="400" w:lineRule="exact"/>
              <w:rPr>
                <w:rFonts w:ascii="仿宋_GB2312" w:eastAsia="仿宋_GB2312" w:cs="宋体"/>
                <w:color w:val="000000"/>
                <w:kern w:val="0"/>
                <w:sz w:val="28"/>
                <w:szCs w:val="28"/>
              </w:rPr>
            </w:pPr>
            <w:r>
              <w:rPr>
                <w:rFonts w:ascii="仿宋_GB2312" w:eastAsia="仿宋_GB2312" w:cs="宋体" w:hint="eastAsia"/>
                <w:color w:val="000000"/>
                <w:kern w:val="0"/>
                <w:sz w:val="28"/>
                <w:szCs w:val="28"/>
              </w:rPr>
              <w:t>17.上一年度对辖区内各类医疗机构进行儿童早期发展业务指导情况</w:t>
            </w:r>
            <w:r>
              <w:rPr>
                <w:rFonts w:ascii="仿宋_GB2312" w:eastAsia="仿宋_GB2312" w:cs="宋体" w:hint="eastAsia"/>
                <w:b/>
                <w:bCs/>
                <w:color w:val="000000"/>
                <w:kern w:val="0"/>
                <w:sz w:val="28"/>
                <w:szCs w:val="28"/>
                <w:vertAlign w:val="superscript"/>
              </w:rPr>
              <w:t>#</w:t>
            </w:r>
          </w:p>
        </w:tc>
        <w:tc>
          <w:tcPr>
            <w:tcW w:w="2727" w:type="dxa"/>
            <w:gridSpan w:val="2"/>
            <w:tcBorders>
              <w:top w:val="single" w:sz="4" w:space="0" w:color="auto"/>
              <w:left w:val="nil"/>
              <w:bottom w:val="single" w:sz="8" w:space="0" w:color="000000"/>
              <w:right w:val="single" w:sz="8" w:space="0" w:color="000000"/>
            </w:tcBorders>
            <w:shd w:val="clear" w:color="auto" w:fill="FFFFFF"/>
            <w:hideMark/>
          </w:tcPr>
          <w:p w:rsidR="007C602C" w:rsidRDefault="007C602C">
            <w:pPr>
              <w:widowControl/>
              <w:autoSpaceDN w:val="0"/>
              <w:spacing w:line="400" w:lineRule="exact"/>
              <w:rPr>
                <w:rFonts w:ascii="仿宋_GB2312" w:eastAsia="仿宋_GB2312" w:cs="宋体"/>
                <w:color w:val="000000"/>
                <w:kern w:val="0"/>
                <w:sz w:val="24"/>
              </w:rPr>
            </w:pPr>
            <w:r>
              <w:rPr>
                <w:rFonts w:ascii="仿宋_GB2312" w:eastAsia="仿宋_GB2312" w:cs="宋体" w:hint="eastAsia"/>
                <w:color w:val="000000"/>
                <w:kern w:val="0"/>
                <w:sz w:val="24"/>
              </w:rPr>
              <w:t>业务指导工作介绍或报告等文件。</w:t>
            </w:r>
          </w:p>
        </w:tc>
        <w:tc>
          <w:tcPr>
            <w:tcW w:w="1446" w:type="dxa"/>
            <w:tcBorders>
              <w:top w:val="single" w:sz="4" w:space="0" w:color="auto"/>
              <w:left w:val="nil"/>
              <w:bottom w:val="single" w:sz="8" w:space="0" w:color="000000"/>
              <w:right w:val="single" w:sz="8" w:space="0" w:color="000000"/>
            </w:tcBorders>
            <w:shd w:val="clear" w:color="auto" w:fill="FFFFFF"/>
          </w:tcPr>
          <w:p w:rsidR="007C602C" w:rsidRDefault="007C602C">
            <w:pPr>
              <w:widowControl/>
              <w:autoSpaceDN w:val="0"/>
              <w:spacing w:line="400" w:lineRule="exact"/>
              <w:rPr>
                <w:rFonts w:ascii="仿宋_GB2312" w:eastAsia="仿宋_GB2312" w:cs="宋体"/>
                <w:color w:val="000000"/>
                <w:kern w:val="0"/>
                <w:sz w:val="28"/>
                <w:szCs w:val="28"/>
              </w:rPr>
            </w:pPr>
          </w:p>
        </w:tc>
      </w:tr>
      <w:tr w:rsidR="007C602C" w:rsidTr="007C602C">
        <w:trPr>
          <w:cantSplit/>
          <w:trHeight w:val="581"/>
          <w:jc w:val="center"/>
        </w:trPr>
        <w:tc>
          <w:tcPr>
            <w:tcW w:w="542" w:type="dxa"/>
            <w:vMerge w:val="restart"/>
            <w:tcBorders>
              <w:top w:val="single" w:sz="8" w:space="0" w:color="000000"/>
              <w:left w:val="single" w:sz="8" w:space="0" w:color="000000"/>
              <w:bottom w:val="single" w:sz="8" w:space="0" w:color="000000"/>
              <w:right w:val="single" w:sz="8" w:space="0" w:color="000000"/>
            </w:tcBorders>
            <w:vAlign w:val="center"/>
          </w:tcPr>
          <w:p w:rsidR="007C602C" w:rsidRDefault="007C602C">
            <w:pPr>
              <w:widowControl/>
              <w:autoSpaceDN w:val="0"/>
              <w:spacing w:line="400" w:lineRule="exact"/>
              <w:jc w:val="center"/>
              <w:rPr>
                <w:rFonts w:ascii="宋体" w:hAnsi="宋体" w:cs="宋体"/>
                <w:b/>
                <w:bCs/>
                <w:color w:val="000000"/>
                <w:kern w:val="0"/>
                <w:sz w:val="28"/>
                <w:szCs w:val="28"/>
              </w:rPr>
            </w:pPr>
          </w:p>
          <w:p w:rsidR="007C602C" w:rsidRDefault="007C602C">
            <w:pPr>
              <w:widowControl/>
              <w:autoSpaceDN w:val="0"/>
              <w:spacing w:line="400" w:lineRule="exact"/>
              <w:jc w:val="center"/>
              <w:rPr>
                <w:rFonts w:ascii="宋体" w:hAnsi="宋体" w:cs="宋体" w:hint="eastAsia"/>
                <w:b/>
                <w:bCs/>
                <w:color w:val="000000"/>
                <w:kern w:val="0"/>
                <w:sz w:val="28"/>
                <w:szCs w:val="28"/>
              </w:rPr>
            </w:pPr>
          </w:p>
          <w:p w:rsidR="007C602C" w:rsidRDefault="007C602C">
            <w:pPr>
              <w:widowControl/>
              <w:autoSpaceDN w:val="0"/>
              <w:spacing w:line="400" w:lineRule="exact"/>
              <w:jc w:val="center"/>
              <w:rPr>
                <w:rFonts w:ascii="宋体" w:hAnsi="宋体" w:cs="宋体" w:hint="eastAsia"/>
                <w:b/>
                <w:bCs/>
                <w:color w:val="000000"/>
                <w:kern w:val="0"/>
                <w:sz w:val="28"/>
                <w:szCs w:val="28"/>
              </w:rPr>
            </w:pPr>
            <w:r>
              <w:rPr>
                <w:rFonts w:ascii="宋体" w:hAnsi="宋体" w:cs="宋体" w:hint="eastAsia"/>
                <w:b/>
                <w:bCs/>
                <w:color w:val="000000"/>
                <w:kern w:val="0"/>
                <w:sz w:val="28"/>
                <w:szCs w:val="28"/>
              </w:rPr>
              <w:t>儿童早期发展相关科研能力</w:t>
            </w:r>
          </w:p>
          <w:p w:rsidR="007C602C" w:rsidRDefault="007C602C">
            <w:pPr>
              <w:widowControl/>
              <w:autoSpaceDN w:val="0"/>
              <w:spacing w:line="400" w:lineRule="exact"/>
              <w:jc w:val="center"/>
              <w:rPr>
                <w:rFonts w:ascii="宋体" w:hAnsi="宋体" w:cs="宋体" w:hint="eastAsia"/>
                <w:b/>
                <w:bCs/>
                <w:color w:val="000000"/>
                <w:kern w:val="0"/>
                <w:sz w:val="28"/>
                <w:szCs w:val="28"/>
              </w:rPr>
            </w:pPr>
            <w:r>
              <w:rPr>
                <w:rFonts w:ascii="宋体" w:hAnsi="宋体" w:cs="宋体" w:hint="eastAsia"/>
                <w:b/>
                <w:bCs/>
                <w:color w:val="000000"/>
                <w:kern w:val="0"/>
                <w:sz w:val="28"/>
                <w:szCs w:val="28"/>
              </w:rPr>
              <w:t>8</w:t>
            </w:r>
          </w:p>
          <w:p w:rsidR="007C602C" w:rsidRDefault="007C602C">
            <w:pPr>
              <w:widowControl/>
              <w:autoSpaceDN w:val="0"/>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分</w:t>
            </w:r>
          </w:p>
        </w:tc>
        <w:tc>
          <w:tcPr>
            <w:tcW w:w="8880" w:type="dxa"/>
            <w:gridSpan w:val="11"/>
            <w:tcBorders>
              <w:top w:val="single" w:sz="8" w:space="0" w:color="000000"/>
              <w:left w:val="nil"/>
              <w:bottom w:val="single" w:sz="8" w:space="0" w:color="000000"/>
              <w:right w:val="single" w:sz="8" w:space="0" w:color="000000"/>
            </w:tcBorders>
            <w:shd w:val="clear" w:color="auto" w:fill="FFFFFF"/>
            <w:vAlign w:val="center"/>
            <w:hideMark/>
          </w:tcPr>
          <w:p w:rsidR="007C602C" w:rsidRDefault="007C602C">
            <w:pPr>
              <w:widowControl/>
              <w:autoSpaceDN w:val="0"/>
              <w:spacing w:line="400" w:lineRule="exact"/>
              <w:rPr>
                <w:rFonts w:ascii="宋体" w:hAnsi="宋体" w:cs="宋体"/>
                <w:b/>
                <w:bCs/>
                <w:color w:val="000000"/>
                <w:kern w:val="0"/>
                <w:sz w:val="28"/>
                <w:szCs w:val="28"/>
              </w:rPr>
            </w:pPr>
            <w:r>
              <w:rPr>
                <w:rFonts w:ascii="仿宋_GB2312" w:eastAsia="仿宋_GB2312" w:cs="宋体" w:hint="eastAsia"/>
                <w:color w:val="000000"/>
                <w:kern w:val="0"/>
                <w:sz w:val="28"/>
                <w:szCs w:val="28"/>
              </w:rPr>
              <w:lastRenderedPageBreak/>
              <w:t>18. 近3年申报机构牵头申请获批的儿童早期发展相关科研课题</w:t>
            </w:r>
          </w:p>
        </w:tc>
      </w:tr>
      <w:tr w:rsidR="007C602C" w:rsidTr="007C602C">
        <w:trPr>
          <w:cantSplit/>
          <w:trHeight w:val="99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395" w:type="dxa"/>
            <w:gridSpan w:val="3"/>
            <w:tcBorders>
              <w:top w:val="single" w:sz="8" w:space="0" w:color="000000"/>
              <w:left w:val="nil"/>
              <w:bottom w:val="single" w:sz="8" w:space="0" w:color="000000"/>
              <w:right w:val="single" w:sz="4" w:space="0" w:color="auto"/>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课题名称</w:t>
            </w:r>
          </w:p>
        </w:tc>
        <w:tc>
          <w:tcPr>
            <w:tcW w:w="843" w:type="dxa"/>
            <w:gridSpan w:val="3"/>
            <w:tcBorders>
              <w:top w:val="single" w:sz="8" w:space="0" w:color="000000"/>
              <w:left w:val="single" w:sz="4" w:space="0" w:color="auto"/>
              <w:bottom w:val="single" w:sz="8" w:space="0" w:color="000000"/>
              <w:right w:val="single" w:sz="4" w:space="0" w:color="auto"/>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获批时间</w:t>
            </w:r>
          </w:p>
        </w:tc>
        <w:tc>
          <w:tcPr>
            <w:tcW w:w="1469" w:type="dxa"/>
            <w:gridSpan w:val="2"/>
            <w:tcBorders>
              <w:top w:val="single" w:sz="8" w:space="0" w:color="000000"/>
              <w:left w:val="single" w:sz="4" w:space="0" w:color="auto"/>
              <w:bottom w:val="single" w:sz="8" w:space="0" w:color="000000"/>
              <w:right w:val="single" w:sz="8" w:space="0" w:color="000000"/>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前3位申报人姓名</w:t>
            </w:r>
          </w:p>
        </w:tc>
        <w:tc>
          <w:tcPr>
            <w:tcW w:w="1412" w:type="dxa"/>
            <w:tcBorders>
              <w:top w:val="single" w:sz="8" w:space="0" w:color="000000"/>
              <w:left w:val="nil"/>
              <w:bottom w:val="single" w:sz="8" w:space="0" w:color="000000"/>
              <w:right w:val="single" w:sz="4" w:space="0" w:color="auto"/>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课题来源</w:t>
            </w:r>
          </w:p>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（国家/省/市/区/院级）</w:t>
            </w:r>
          </w:p>
        </w:tc>
        <w:tc>
          <w:tcPr>
            <w:tcW w:w="1315" w:type="dxa"/>
            <w:tcBorders>
              <w:top w:val="single" w:sz="8" w:space="0" w:color="000000"/>
              <w:left w:val="single" w:sz="4" w:space="0" w:color="auto"/>
              <w:bottom w:val="single" w:sz="8" w:space="0" w:color="000000"/>
              <w:right w:val="single" w:sz="8" w:space="0" w:color="000000"/>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支持材料</w:t>
            </w:r>
          </w:p>
        </w:tc>
        <w:tc>
          <w:tcPr>
            <w:tcW w:w="1446" w:type="dxa"/>
            <w:tcBorders>
              <w:top w:val="single" w:sz="8" w:space="0" w:color="000000"/>
              <w:left w:val="nil"/>
              <w:bottom w:val="single" w:sz="8" w:space="0" w:color="000000"/>
              <w:right w:val="single" w:sz="8" w:space="0" w:color="000000"/>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纸质版</w:t>
            </w:r>
          </w:p>
          <w:p w:rsidR="007C602C" w:rsidRDefault="007C602C">
            <w:pPr>
              <w:widowControl/>
              <w:autoSpaceDN w:val="0"/>
              <w:spacing w:line="400" w:lineRule="exact"/>
              <w:jc w:val="center"/>
              <w:rPr>
                <w:rFonts w:ascii="宋体" w:hAnsi="宋体" w:cs="宋体"/>
                <w:b/>
                <w:bCs/>
                <w:color w:val="000000"/>
                <w:kern w:val="0"/>
                <w:sz w:val="28"/>
                <w:szCs w:val="28"/>
              </w:rPr>
            </w:pPr>
            <w:r>
              <w:rPr>
                <w:rFonts w:ascii="仿宋_GB2312" w:eastAsia="仿宋_GB2312" w:cs="宋体" w:hint="eastAsia"/>
                <w:b/>
                <w:bCs/>
                <w:color w:val="000000"/>
                <w:kern w:val="0"/>
                <w:sz w:val="28"/>
                <w:szCs w:val="28"/>
              </w:rPr>
              <w:t>材料编号</w:t>
            </w:r>
          </w:p>
        </w:tc>
      </w:tr>
      <w:tr w:rsidR="007C602C" w:rsidTr="007C602C">
        <w:trPr>
          <w:cantSplit/>
          <w:trHeight w:val="4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395" w:type="dxa"/>
            <w:gridSpan w:val="3"/>
            <w:tcBorders>
              <w:top w:val="single" w:sz="8" w:space="0" w:color="000000"/>
              <w:left w:val="nil"/>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843" w:type="dxa"/>
            <w:gridSpan w:val="3"/>
            <w:tcBorders>
              <w:top w:val="single" w:sz="8" w:space="0" w:color="000000"/>
              <w:left w:val="single" w:sz="4" w:space="0" w:color="auto"/>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69" w:type="dxa"/>
            <w:gridSpan w:val="2"/>
            <w:tcBorders>
              <w:top w:val="single" w:sz="8" w:space="0" w:color="000000"/>
              <w:left w:val="single" w:sz="4" w:space="0" w:color="auto"/>
              <w:bottom w:val="single" w:sz="4" w:space="0" w:color="auto"/>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12" w:type="dxa"/>
            <w:tcBorders>
              <w:top w:val="single" w:sz="8" w:space="0" w:color="000000"/>
              <w:left w:val="nil"/>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315" w:type="dxa"/>
            <w:vMerge w:val="restart"/>
            <w:tcBorders>
              <w:top w:val="single" w:sz="8" w:space="0" w:color="000000"/>
              <w:left w:val="single" w:sz="4" w:space="0" w:color="auto"/>
              <w:bottom w:val="single" w:sz="8" w:space="0" w:color="000000"/>
              <w:right w:val="single" w:sz="8" w:space="0" w:color="000000"/>
            </w:tcBorders>
            <w:hideMark/>
          </w:tcPr>
          <w:p w:rsidR="007C602C" w:rsidRDefault="007C602C">
            <w:pPr>
              <w:widowControl/>
              <w:autoSpaceDN w:val="0"/>
              <w:spacing w:line="400" w:lineRule="exact"/>
              <w:rPr>
                <w:rFonts w:ascii="宋体" w:hAnsi="宋体" w:cs="宋体"/>
                <w:b/>
                <w:bCs/>
                <w:color w:val="000000"/>
                <w:kern w:val="0"/>
                <w:sz w:val="24"/>
              </w:rPr>
            </w:pPr>
            <w:r>
              <w:rPr>
                <w:rFonts w:ascii="仿宋_GB2312" w:eastAsia="仿宋_GB2312" w:cs="宋体" w:hint="eastAsia"/>
                <w:color w:val="000000"/>
                <w:kern w:val="0"/>
                <w:sz w:val="24"/>
              </w:rPr>
              <w:t>课题的批准通知、任务书或合同书等复印件。</w:t>
            </w:r>
          </w:p>
        </w:tc>
        <w:tc>
          <w:tcPr>
            <w:tcW w:w="1446" w:type="dxa"/>
            <w:tcBorders>
              <w:top w:val="single" w:sz="8" w:space="0" w:color="000000"/>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57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395" w:type="dxa"/>
            <w:gridSpan w:val="3"/>
            <w:tcBorders>
              <w:top w:val="single" w:sz="4" w:space="0" w:color="auto"/>
              <w:left w:val="nil"/>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69" w:type="dxa"/>
            <w:gridSpan w:val="2"/>
            <w:tcBorders>
              <w:top w:val="single" w:sz="4" w:space="0" w:color="auto"/>
              <w:left w:val="single" w:sz="4" w:space="0" w:color="auto"/>
              <w:bottom w:val="single" w:sz="4" w:space="0" w:color="auto"/>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12" w:type="dxa"/>
            <w:tcBorders>
              <w:top w:val="single" w:sz="4" w:space="0" w:color="auto"/>
              <w:left w:val="nil"/>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4"/>
              </w:rPr>
            </w:pPr>
          </w:p>
        </w:tc>
        <w:tc>
          <w:tcPr>
            <w:tcW w:w="1446" w:type="dxa"/>
            <w:tcBorders>
              <w:top w:val="single" w:sz="4" w:space="0" w:color="auto"/>
              <w:left w:val="nil"/>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59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395" w:type="dxa"/>
            <w:gridSpan w:val="3"/>
            <w:tcBorders>
              <w:top w:val="single" w:sz="4" w:space="0" w:color="auto"/>
              <w:left w:val="nil"/>
              <w:bottom w:val="single" w:sz="8" w:space="0" w:color="000000"/>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843" w:type="dxa"/>
            <w:gridSpan w:val="3"/>
            <w:tcBorders>
              <w:top w:val="single" w:sz="4" w:space="0" w:color="auto"/>
              <w:left w:val="single" w:sz="4" w:space="0" w:color="auto"/>
              <w:bottom w:val="single" w:sz="8" w:space="0" w:color="000000"/>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69" w:type="dxa"/>
            <w:gridSpan w:val="2"/>
            <w:tcBorders>
              <w:top w:val="single" w:sz="4" w:space="0" w:color="auto"/>
              <w:left w:val="single" w:sz="4" w:space="0" w:color="auto"/>
              <w:bottom w:val="single" w:sz="8" w:space="0" w:color="000000"/>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12" w:type="dxa"/>
            <w:tcBorders>
              <w:top w:val="single" w:sz="4" w:space="0" w:color="auto"/>
              <w:left w:val="nil"/>
              <w:bottom w:val="single" w:sz="8" w:space="0" w:color="000000"/>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4"/>
              </w:rPr>
            </w:pPr>
          </w:p>
        </w:tc>
        <w:tc>
          <w:tcPr>
            <w:tcW w:w="1446" w:type="dxa"/>
            <w:tcBorders>
              <w:top w:val="single" w:sz="4" w:space="0" w:color="auto"/>
              <w:left w:val="nil"/>
              <w:bottom w:val="single" w:sz="8" w:space="0" w:color="000000"/>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59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395" w:type="dxa"/>
            <w:gridSpan w:val="3"/>
            <w:tcBorders>
              <w:top w:val="single" w:sz="4" w:space="0" w:color="auto"/>
              <w:left w:val="nil"/>
              <w:bottom w:val="single" w:sz="8" w:space="0" w:color="000000"/>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843" w:type="dxa"/>
            <w:gridSpan w:val="3"/>
            <w:tcBorders>
              <w:top w:val="single" w:sz="4" w:space="0" w:color="auto"/>
              <w:left w:val="single" w:sz="4" w:space="0" w:color="auto"/>
              <w:bottom w:val="single" w:sz="8" w:space="0" w:color="000000"/>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69" w:type="dxa"/>
            <w:gridSpan w:val="2"/>
            <w:tcBorders>
              <w:top w:val="single" w:sz="4" w:space="0" w:color="auto"/>
              <w:left w:val="single" w:sz="4" w:space="0" w:color="auto"/>
              <w:bottom w:val="single" w:sz="8" w:space="0" w:color="000000"/>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12" w:type="dxa"/>
            <w:tcBorders>
              <w:top w:val="single" w:sz="4" w:space="0" w:color="auto"/>
              <w:left w:val="nil"/>
              <w:bottom w:val="single" w:sz="8" w:space="0" w:color="000000"/>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4"/>
              </w:rPr>
            </w:pPr>
          </w:p>
        </w:tc>
        <w:tc>
          <w:tcPr>
            <w:tcW w:w="1446" w:type="dxa"/>
            <w:tcBorders>
              <w:top w:val="single" w:sz="4" w:space="0" w:color="auto"/>
              <w:left w:val="nil"/>
              <w:bottom w:val="single" w:sz="8" w:space="0" w:color="000000"/>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92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8880" w:type="dxa"/>
            <w:gridSpan w:val="11"/>
            <w:tcBorders>
              <w:top w:val="single" w:sz="8" w:space="0" w:color="000000"/>
              <w:left w:val="nil"/>
              <w:bottom w:val="single" w:sz="8" w:space="0" w:color="000000"/>
              <w:right w:val="single" w:sz="8" w:space="0" w:color="000000"/>
            </w:tcBorders>
            <w:shd w:val="clear" w:color="auto" w:fill="FFFFFF"/>
            <w:vAlign w:val="center"/>
            <w:hideMark/>
          </w:tcPr>
          <w:p w:rsidR="007C602C" w:rsidRDefault="007C602C">
            <w:pPr>
              <w:widowControl/>
              <w:autoSpaceDN w:val="0"/>
              <w:spacing w:line="400" w:lineRule="exact"/>
              <w:rPr>
                <w:rFonts w:ascii="仿宋_GB2312" w:eastAsia="仿宋_GB2312" w:cs="宋体"/>
                <w:b/>
                <w:bCs/>
                <w:color w:val="000000"/>
                <w:kern w:val="0"/>
                <w:sz w:val="28"/>
                <w:szCs w:val="28"/>
              </w:rPr>
            </w:pPr>
            <w:r>
              <w:rPr>
                <w:rFonts w:ascii="仿宋_GB2312" w:eastAsia="仿宋_GB2312" w:cs="宋体" w:hint="eastAsia"/>
                <w:color w:val="000000"/>
                <w:kern w:val="0"/>
                <w:sz w:val="28"/>
                <w:szCs w:val="28"/>
              </w:rPr>
              <w:t>19. 近3年在国内外期刊发表的儿童早期发展相关论文与论著</w:t>
            </w:r>
          </w:p>
        </w:tc>
      </w:tr>
      <w:tr w:rsidR="007C602C" w:rsidTr="007C602C">
        <w:trPr>
          <w:cantSplit/>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063" w:type="dxa"/>
            <w:tcBorders>
              <w:top w:val="single" w:sz="8" w:space="0" w:color="000000"/>
              <w:left w:val="nil"/>
              <w:bottom w:val="single" w:sz="8" w:space="0" w:color="000000"/>
              <w:right w:val="single" w:sz="4" w:space="0" w:color="auto"/>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发表论文/著作名称</w:t>
            </w:r>
          </w:p>
        </w:tc>
        <w:tc>
          <w:tcPr>
            <w:tcW w:w="1175" w:type="dxa"/>
            <w:gridSpan w:val="5"/>
            <w:tcBorders>
              <w:top w:val="single" w:sz="8" w:space="0" w:color="000000"/>
              <w:left w:val="single" w:sz="4" w:space="0" w:color="auto"/>
              <w:bottom w:val="single" w:sz="8" w:space="0" w:color="000000"/>
              <w:right w:val="single" w:sz="4" w:space="0" w:color="auto"/>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前3位作者姓名</w:t>
            </w:r>
          </w:p>
        </w:tc>
        <w:tc>
          <w:tcPr>
            <w:tcW w:w="1469" w:type="dxa"/>
            <w:gridSpan w:val="2"/>
            <w:tcBorders>
              <w:top w:val="single" w:sz="8" w:space="0" w:color="000000"/>
              <w:left w:val="single" w:sz="4" w:space="0" w:color="auto"/>
              <w:bottom w:val="single" w:sz="8" w:space="0" w:color="000000"/>
              <w:right w:val="single" w:sz="8" w:space="0" w:color="000000"/>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刊物名称</w:t>
            </w:r>
          </w:p>
        </w:tc>
        <w:tc>
          <w:tcPr>
            <w:tcW w:w="1412" w:type="dxa"/>
            <w:tcBorders>
              <w:top w:val="single" w:sz="8" w:space="0" w:color="000000"/>
              <w:left w:val="nil"/>
              <w:bottom w:val="single" w:sz="8" w:space="0" w:color="000000"/>
              <w:right w:val="single" w:sz="4" w:space="0" w:color="auto"/>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年、卷，册，页</w:t>
            </w:r>
          </w:p>
        </w:tc>
        <w:tc>
          <w:tcPr>
            <w:tcW w:w="1315" w:type="dxa"/>
            <w:tcBorders>
              <w:top w:val="single" w:sz="8" w:space="0" w:color="000000"/>
              <w:left w:val="single" w:sz="4" w:space="0" w:color="auto"/>
              <w:bottom w:val="single" w:sz="8" w:space="0" w:color="000000"/>
              <w:right w:val="single" w:sz="8" w:space="0" w:color="000000"/>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支持材料</w:t>
            </w:r>
          </w:p>
        </w:tc>
        <w:tc>
          <w:tcPr>
            <w:tcW w:w="1446" w:type="dxa"/>
            <w:tcBorders>
              <w:top w:val="single" w:sz="8" w:space="0" w:color="000000"/>
              <w:left w:val="nil"/>
              <w:bottom w:val="single" w:sz="8" w:space="0" w:color="000000"/>
              <w:right w:val="single" w:sz="8" w:space="0" w:color="000000"/>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纸质版</w:t>
            </w:r>
          </w:p>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材料编号</w:t>
            </w:r>
          </w:p>
        </w:tc>
      </w:tr>
      <w:tr w:rsidR="007C602C" w:rsidTr="007C602C">
        <w:trPr>
          <w:cantSplit/>
          <w:trHeight w:val="5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063" w:type="dxa"/>
            <w:tcBorders>
              <w:top w:val="single" w:sz="8" w:space="0" w:color="000000"/>
              <w:left w:val="nil"/>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175" w:type="dxa"/>
            <w:gridSpan w:val="5"/>
            <w:tcBorders>
              <w:top w:val="single" w:sz="8" w:space="0" w:color="000000"/>
              <w:left w:val="single" w:sz="4" w:space="0" w:color="auto"/>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69" w:type="dxa"/>
            <w:gridSpan w:val="2"/>
            <w:tcBorders>
              <w:top w:val="single" w:sz="8" w:space="0" w:color="000000"/>
              <w:left w:val="single" w:sz="4" w:space="0" w:color="auto"/>
              <w:bottom w:val="single" w:sz="4" w:space="0" w:color="auto"/>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12" w:type="dxa"/>
            <w:tcBorders>
              <w:top w:val="single" w:sz="8" w:space="0" w:color="000000"/>
              <w:left w:val="nil"/>
              <w:bottom w:val="single" w:sz="4" w:space="0" w:color="auto"/>
              <w:right w:val="single" w:sz="4" w:space="0" w:color="auto"/>
            </w:tcBorders>
          </w:tcPr>
          <w:p w:rsidR="007C602C" w:rsidRDefault="007C602C">
            <w:pPr>
              <w:widowControl/>
              <w:autoSpaceDN w:val="0"/>
              <w:spacing w:line="400" w:lineRule="exact"/>
              <w:rPr>
                <w:rFonts w:ascii="宋体" w:hAnsi="宋体" w:cs="宋体"/>
                <w:b/>
                <w:bCs/>
                <w:color w:val="000000"/>
                <w:kern w:val="0"/>
                <w:sz w:val="28"/>
                <w:szCs w:val="28"/>
              </w:rPr>
            </w:pPr>
          </w:p>
        </w:tc>
        <w:tc>
          <w:tcPr>
            <w:tcW w:w="1315" w:type="dxa"/>
            <w:vMerge w:val="restart"/>
            <w:tcBorders>
              <w:top w:val="single" w:sz="8" w:space="0" w:color="000000"/>
              <w:left w:val="single" w:sz="4" w:space="0" w:color="auto"/>
              <w:bottom w:val="nil"/>
              <w:right w:val="single" w:sz="8" w:space="0" w:color="000000"/>
            </w:tcBorders>
            <w:hideMark/>
          </w:tcPr>
          <w:p w:rsidR="007C602C" w:rsidRDefault="007C602C">
            <w:pPr>
              <w:widowControl/>
              <w:autoSpaceDN w:val="0"/>
              <w:spacing w:line="400" w:lineRule="exact"/>
              <w:rPr>
                <w:rFonts w:ascii="仿宋_GB2312" w:eastAsia="仿宋_GB2312" w:cs="宋体"/>
                <w:color w:val="000000"/>
                <w:kern w:val="0"/>
                <w:sz w:val="24"/>
              </w:rPr>
            </w:pPr>
            <w:r>
              <w:rPr>
                <w:rFonts w:ascii="仿宋_GB2312" w:eastAsia="仿宋_GB2312" w:cs="宋体" w:hint="eastAsia"/>
                <w:color w:val="000000"/>
                <w:kern w:val="0"/>
                <w:sz w:val="24"/>
              </w:rPr>
              <w:t>发表论文及著作复印件，其中著作只提供封面、扉页、版权页复印件。</w:t>
            </w:r>
          </w:p>
        </w:tc>
        <w:tc>
          <w:tcPr>
            <w:tcW w:w="1446" w:type="dxa"/>
            <w:tcBorders>
              <w:top w:val="single" w:sz="8" w:space="0" w:color="000000"/>
              <w:left w:val="single" w:sz="8" w:space="0" w:color="000000"/>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31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063" w:type="dxa"/>
            <w:tcBorders>
              <w:top w:val="single" w:sz="4" w:space="0" w:color="auto"/>
              <w:left w:val="nil"/>
              <w:bottom w:val="single" w:sz="8" w:space="0" w:color="000000"/>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175" w:type="dxa"/>
            <w:gridSpan w:val="5"/>
            <w:tcBorders>
              <w:top w:val="single" w:sz="4" w:space="0" w:color="auto"/>
              <w:left w:val="single" w:sz="4" w:space="0" w:color="auto"/>
              <w:bottom w:val="single" w:sz="8" w:space="0" w:color="000000"/>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69" w:type="dxa"/>
            <w:gridSpan w:val="2"/>
            <w:tcBorders>
              <w:top w:val="single" w:sz="4" w:space="0" w:color="auto"/>
              <w:left w:val="single" w:sz="4" w:space="0" w:color="auto"/>
              <w:bottom w:val="single" w:sz="8" w:space="0" w:color="000000"/>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12" w:type="dxa"/>
            <w:tcBorders>
              <w:top w:val="single" w:sz="4" w:space="0" w:color="auto"/>
              <w:left w:val="nil"/>
              <w:bottom w:val="single" w:sz="8" w:space="0" w:color="000000"/>
              <w:right w:val="single" w:sz="4" w:space="0" w:color="auto"/>
            </w:tcBorders>
          </w:tcPr>
          <w:p w:rsidR="007C602C" w:rsidRDefault="007C602C">
            <w:pPr>
              <w:widowControl/>
              <w:autoSpaceDN w:val="0"/>
              <w:spacing w:line="400" w:lineRule="exact"/>
              <w:rPr>
                <w:rFonts w:ascii="宋体" w:hAnsi="宋体" w:cs="宋体"/>
                <w:b/>
                <w:bCs/>
                <w:color w:val="000000"/>
                <w:kern w:val="0"/>
                <w:sz w:val="28"/>
                <w:szCs w:val="28"/>
              </w:rPr>
            </w:pPr>
          </w:p>
        </w:tc>
        <w:tc>
          <w:tcPr>
            <w:tcW w:w="0" w:type="auto"/>
            <w:vMerge/>
            <w:tcBorders>
              <w:top w:val="single" w:sz="8" w:space="0" w:color="000000"/>
              <w:left w:val="single" w:sz="4" w:space="0" w:color="auto"/>
              <w:bottom w:val="nil"/>
              <w:right w:val="single" w:sz="8" w:space="0" w:color="000000"/>
            </w:tcBorders>
            <w:vAlign w:val="center"/>
            <w:hideMark/>
          </w:tcPr>
          <w:p w:rsidR="007C602C" w:rsidRDefault="007C602C">
            <w:pPr>
              <w:widowControl/>
              <w:jc w:val="left"/>
              <w:rPr>
                <w:rFonts w:ascii="仿宋_GB2312" w:eastAsia="仿宋_GB2312" w:cs="宋体"/>
                <w:color w:val="000000"/>
                <w:kern w:val="0"/>
                <w:sz w:val="24"/>
              </w:rPr>
            </w:pPr>
          </w:p>
        </w:tc>
        <w:tc>
          <w:tcPr>
            <w:tcW w:w="1446" w:type="dxa"/>
            <w:tcBorders>
              <w:top w:val="single" w:sz="4" w:space="0" w:color="auto"/>
              <w:left w:val="single" w:sz="8" w:space="0" w:color="000000"/>
              <w:bottom w:val="single" w:sz="8" w:space="0" w:color="000000"/>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063" w:type="dxa"/>
            <w:tcBorders>
              <w:top w:val="single" w:sz="8" w:space="0" w:color="000000"/>
              <w:left w:val="nil"/>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175" w:type="dxa"/>
            <w:gridSpan w:val="5"/>
            <w:tcBorders>
              <w:top w:val="single" w:sz="8" w:space="0" w:color="000000"/>
              <w:left w:val="single" w:sz="4" w:space="0" w:color="auto"/>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69" w:type="dxa"/>
            <w:gridSpan w:val="2"/>
            <w:tcBorders>
              <w:top w:val="single" w:sz="8" w:space="0" w:color="000000"/>
              <w:left w:val="single" w:sz="4" w:space="0" w:color="auto"/>
              <w:bottom w:val="single" w:sz="4" w:space="0" w:color="auto"/>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12" w:type="dxa"/>
            <w:tcBorders>
              <w:top w:val="single" w:sz="8" w:space="0" w:color="000000"/>
              <w:left w:val="nil"/>
              <w:bottom w:val="single" w:sz="4" w:space="0" w:color="auto"/>
              <w:right w:val="single" w:sz="4" w:space="0" w:color="auto"/>
            </w:tcBorders>
          </w:tcPr>
          <w:p w:rsidR="007C602C" w:rsidRDefault="007C602C">
            <w:pPr>
              <w:widowControl/>
              <w:autoSpaceDN w:val="0"/>
              <w:spacing w:line="400" w:lineRule="exact"/>
              <w:rPr>
                <w:rFonts w:ascii="宋体" w:hAnsi="宋体" w:cs="宋体"/>
                <w:b/>
                <w:bCs/>
                <w:color w:val="000000"/>
                <w:kern w:val="0"/>
                <w:sz w:val="28"/>
                <w:szCs w:val="28"/>
              </w:rPr>
            </w:pPr>
          </w:p>
        </w:tc>
        <w:tc>
          <w:tcPr>
            <w:tcW w:w="0" w:type="auto"/>
            <w:vMerge/>
            <w:tcBorders>
              <w:top w:val="single" w:sz="8" w:space="0" w:color="000000"/>
              <w:left w:val="single" w:sz="4" w:space="0" w:color="auto"/>
              <w:bottom w:val="nil"/>
              <w:right w:val="single" w:sz="8" w:space="0" w:color="000000"/>
            </w:tcBorders>
            <w:vAlign w:val="center"/>
            <w:hideMark/>
          </w:tcPr>
          <w:p w:rsidR="007C602C" w:rsidRDefault="007C602C">
            <w:pPr>
              <w:widowControl/>
              <w:jc w:val="left"/>
              <w:rPr>
                <w:rFonts w:ascii="仿宋_GB2312" w:eastAsia="仿宋_GB2312" w:cs="宋体"/>
                <w:color w:val="000000"/>
                <w:kern w:val="0"/>
                <w:sz w:val="24"/>
              </w:rPr>
            </w:pPr>
          </w:p>
        </w:tc>
        <w:tc>
          <w:tcPr>
            <w:tcW w:w="1446" w:type="dxa"/>
            <w:tcBorders>
              <w:top w:val="single" w:sz="8" w:space="0" w:color="000000"/>
              <w:left w:val="single" w:sz="8" w:space="0" w:color="000000"/>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53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8880" w:type="dxa"/>
            <w:gridSpan w:val="11"/>
            <w:tcBorders>
              <w:top w:val="single" w:sz="8" w:space="0" w:color="000000"/>
              <w:left w:val="nil"/>
              <w:bottom w:val="single" w:sz="8" w:space="0" w:color="000000"/>
              <w:right w:val="single" w:sz="8" w:space="0" w:color="000000"/>
            </w:tcBorders>
            <w:shd w:val="clear" w:color="auto" w:fill="FFFFFF"/>
            <w:vAlign w:val="center"/>
            <w:hideMark/>
          </w:tcPr>
          <w:p w:rsidR="007C602C" w:rsidRDefault="007C602C">
            <w:pPr>
              <w:widowControl/>
              <w:autoSpaceDN w:val="0"/>
              <w:spacing w:line="400" w:lineRule="exact"/>
              <w:rPr>
                <w:rFonts w:ascii="宋体" w:hAnsi="宋体" w:cs="宋体"/>
                <w:b/>
                <w:bCs/>
                <w:color w:val="000000"/>
                <w:kern w:val="0"/>
                <w:sz w:val="28"/>
                <w:szCs w:val="28"/>
              </w:rPr>
            </w:pPr>
            <w:r>
              <w:rPr>
                <w:rFonts w:ascii="仿宋_GB2312" w:eastAsia="仿宋_GB2312" w:cs="宋体" w:hint="eastAsia"/>
                <w:color w:val="000000"/>
                <w:kern w:val="0"/>
                <w:sz w:val="28"/>
                <w:szCs w:val="28"/>
              </w:rPr>
              <w:t>20. 近3年科技获奖情况</w:t>
            </w:r>
          </w:p>
        </w:tc>
      </w:tr>
      <w:tr w:rsidR="007C602C" w:rsidTr="007C602C">
        <w:trPr>
          <w:cantSplit/>
          <w:trHeight w:val="7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063" w:type="dxa"/>
            <w:tcBorders>
              <w:top w:val="single" w:sz="8" w:space="0" w:color="000000"/>
              <w:left w:val="nil"/>
              <w:bottom w:val="single" w:sz="8" w:space="0" w:color="000000"/>
              <w:right w:val="single" w:sz="4" w:space="0" w:color="auto"/>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奖励名称</w:t>
            </w:r>
          </w:p>
        </w:tc>
        <w:tc>
          <w:tcPr>
            <w:tcW w:w="1167" w:type="dxa"/>
            <w:gridSpan w:val="4"/>
            <w:tcBorders>
              <w:top w:val="single" w:sz="8" w:space="0" w:color="000000"/>
              <w:left w:val="single" w:sz="4" w:space="0" w:color="auto"/>
              <w:bottom w:val="single" w:sz="8" w:space="0" w:color="000000"/>
              <w:right w:val="single" w:sz="4" w:space="0" w:color="auto"/>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获奖时间</w:t>
            </w:r>
          </w:p>
        </w:tc>
        <w:tc>
          <w:tcPr>
            <w:tcW w:w="1477" w:type="dxa"/>
            <w:gridSpan w:val="3"/>
            <w:tcBorders>
              <w:top w:val="single" w:sz="8" w:space="0" w:color="000000"/>
              <w:left w:val="single" w:sz="4" w:space="0" w:color="auto"/>
              <w:bottom w:val="single" w:sz="8" w:space="0" w:color="000000"/>
              <w:right w:val="single" w:sz="8" w:space="0" w:color="000000"/>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奖励等级</w:t>
            </w:r>
          </w:p>
        </w:tc>
        <w:tc>
          <w:tcPr>
            <w:tcW w:w="1412" w:type="dxa"/>
            <w:tcBorders>
              <w:top w:val="single" w:sz="8" w:space="0" w:color="000000"/>
              <w:left w:val="nil"/>
              <w:bottom w:val="single" w:sz="8" w:space="0" w:color="000000"/>
              <w:right w:val="single" w:sz="4" w:space="0" w:color="auto"/>
            </w:tcBorders>
            <w:shd w:val="clear" w:color="auto" w:fill="D9D9D9"/>
            <w:vAlign w:val="center"/>
            <w:hideMark/>
          </w:tcPr>
          <w:p w:rsidR="007C602C" w:rsidRDefault="007C602C">
            <w:pPr>
              <w:widowControl/>
              <w:autoSpaceDN w:val="0"/>
              <w:spacing w:line="40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授奖部门（单位）</w:t>
            </w:r>
          </w:p>
        </w:tc>
        <w:tc>
          <w:tcPr>
            <w:tcW w:w="1315" w:type="dxa"/>
            <w:tcBorders>
              <w:top w:val="single" w:sz="8" w:space="0" w:color="000000"/>
              <w:left w:val="single" w:sz="4" w:space="0" w:color="auto"/>
              <w:bottom w:val="single" w:sz="8" w:space="0" w:color="000000"/>
              <w:right w:val="single" w:sz="8" w:space="0" w:color="000000"/>
            </w:tcBorders>
            <w:shd w:val="clear" w:color="auto" w:fill="D9D9D9"/>
            <w:vAlign w:val="center"/>
            <w:hideMark/>
          </w:tcPr>
          <w:p w:rsidR="007C602C" w:rsidRDefault="007C602C">
            <w:pPr>
              <w:widowControl/>
              <w:autoSpaceDN w:val="0"/>
              <w:spacing w:line="400" w:lineRule="exact"/>
              <w:jc w:val="center"/>
              <w:rPr>
                <w:rFonts w:ascii="宋体" w:hAnsi="宋体" w:cs="宋体"/>
                <w:b/>
                <w:bCs/>
                <w:color w:val="000000"/>
                <w:kern w:val="0"/>
                <w:sz w:val="28"/>
                <w:szCs w:val="28"/>
              </w:rPr>
            </w:pPr>
            <w:r>
              <w:rPr>
                <w:rFonts w:ascii="仿宋_GB2312" w:eastAsia="仿宋_GB2312" w:cs="宋体" w:hint="eastAsia"/>
                <w:b/>
                <w:bCs/>
                <w:color w:val="000000"/>
                <w:kern w:val="0"/>
                <w:sz w:val="28"/>
                <w:szCs w:val="28"/>
              </w:rPr>
              <w:t>支持材料</w:t>
            </w:r>
          </w:p>
        </w:tc>
        <w:tc>
          <w:tcPr>
            <w:tcW w:w="1446" w:type="dxa"/>
            <w:tcBorders>
              <w:top w:val="single" w:sz="8" w:space="0" w:color="000000"/>
              <w:left w:val="nil"/>
              <w:bottom w:val="single" w:sz="8" w:space="0" w:color="000000"/>
              <w:right w:val="single" w:sz="8" w:space="0" w:color="000000"/>
            </w:tcBorders>
            <w:shd w:val="clear" w:color="auto" w:fill="D9D9D9"/>
            <w:vAlign w:val="center"/>
            <w:hideMark/>
          </w:tcPr>
          <w:p w:rsidR="007C602C" w:rsidRDefault="007C602C">
            <w:pPr>
              <w:widowControl/>
              <w:autoSpaceDN w:val="0"/>
              <w:spacing w:line="320" w:lineRule="exac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纸质版</w:t>
            </w:r>
          </w:p>
          <w:p w:rsidR="007C602C" w:rsidRDefault="007C602C">
            <w:pPr>
              <w:widowControl/>
              <w:autoSpaceDN w:val="0"/>
              <w:spacing w:line="400" w:lineRule="exact"/>
              <w:jc w:val="center"/>
              <w:rPr>
                <w:rFonts w:ascii="宋体" w:hAnsi="宋体" w:cs="宋体"/>
                <w:b/>
                <w:bCs/>
                <w:color w:val="000000"/>
                <w:kern w:val="0"/>
                <w:sz w:val="28"/>
                <w:szCs w:val="28"/>
              </w:rPr>
            </w:pPr>
            <w:r>
              <w:rPr>
                <w:rFonts w:ascii="仿宋_GB2312" w:eastAsia="仿宋_GB2312" w:cs="宋体" w:hint="eastAsia"/>
                <w:b/>
                <w:bCs/>
                <w:color w:val="000000"/>
                <w:kern w:val="0"/>
                <w:sz w:val="28"/>
                <w:szCs w:val="28"/>
              </w:rPr>
              <w:t>材料编号</w:t>
            </w:r>
          </w:p>
        </w:tc>
      </w:tr>
      <w:tr w:rsidR="007C602C" w:rsidTr="007C602C">
        <w:trPr>
          <w:cantSplit/>
          <w:trHeight w:val="62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063" w:type="dxa"/>
            <w:tcBorders>
              <w:top w:val="single" w:sz="8" w:space="0" w:color="000000"/>
              <w:left w:val="nil"/>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highlight w:val="yellow"/>
              </w:rPr>
            </w:pPr>
          </w:p>
        </w:tc>
        <w:tc>
          <w:tcPr>
            <w:tcW w:w="1167" w:type="dxa"/>
            <w:gridSpan w:val="4"/>
            <w:tcBorders>
              <w:top w:val="single" w:sz="8" w:space="0" w:color="000000"/>
              <w:left w:val="single" w:sz="4" w:space="0" w:color="auto"/>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77" w:type="dxa"/>
            <w:gridSpan w:val="3"/>
            <w:tcBorders>
              <w:top w:val="single" w:sz="8" w:space="0" w:color="000000"/>
              <w:left w:val="single" w:sz="4" w:space="0" w:color="auto"/>
              <w:bottom w:val="single" w:sz="4" w:space="0" w:color="auto"/>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12" w:type="dxa"/>
            <w:tcBorders>
              <w:top w:val="single" w:sz="8" w:space="0" w:color="000000"/>
              <w:left w:val="nil"/>
              <w:bottom w:val="single" w:sz="4" w:space="0" w:color="auto"/>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315" w:type="dxa"/>
            <w:vMerge w:val="restart"/>
            <w:tcBorders>
              <w:top w:val="single" w:sz="8" w:space="0" w:color="000000"/>
              <w:left w:val="single" w:sz="4" w:space="0" w:color="auto"/>
              <w:bottom w:val="single" w:sz="8" w:space="0" w:color="000000"/>
              <w:right w:val="single" w:sz="8" w:space="0" w:color="000000"/>
            </w:tcBorders>
            <w:hideMark/>
          </w:tcPr>
          <w:p w:rsidR="007C602C" w:rsidRDefault="007C602C">
            <w:pPr>
              <w:widowControl/>
              <w:autoSpaceDN w:val="0"/>
              <w:spacing w:line="400" w:lineRule="exact"/>
              <w:rPr>
                <w:rFonts w:ascii="宋体" w:hAnsi="宋体" w:cs="宋体"/>
                <w:b/>
                <w:bCs/>
                <w:color w:val="000000"/>
                <w:kern w:val="0"/>
                <w:sz w:val="24"/>
              </w:rPr>
            </w:pPr>
            <w:r>
              <w:rPr>
                <w:rFonts w:ascii="仿宋_GB2312" w:eastAsia="仿宋_GB2312" w:cs="宋体" w:hint="eastAsia"/>
                <w:color w:val="000000"/>
                <w:kern w:val="0"/>
                <w:sz w:val="24"/>
              </w:rPr>
              <w:t>奖励证书复印件。</w:t>
            </w:r>
          </w:p>
        </w:tc>
        <w:tc>
          <w:tcPr>
            <w:tcW w:w="1446" w:type="dxa"/>
            <w:tcBorders>
              <w:top w:val="single" w:sz="8" w:space="0" w:color="000000"/>
              <w:left w:val="single" w:sz="8" w:space="0" w:color="000000"/>
              <w:bottom w:val="single" w:sz="4" w:space="0" w:color="auto"/>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49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063" w:type="dxa"/>
            <w:tcBorders>
              <w:top w:val="single" w:sz="4" w:space="0" w:color="auto"/>
              <w:left w:val="nil"/>
              <w:bottom w:val="single" w:sz="8" w:space="0" w:color="000000"/>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highlight w:val="yellow"/>
              </w:rPr>
            </w:pPr>
          </w:p>
        </w:tc>
        <w:tc>
          <w:tcPr>
            <w:tcW w:w="1167" w:type="dxa"/>
            <w:gridSpan w:val="4"/>
            <w:tcBorders>
              <w:top w:val="single" w:sz="4" w:space="0" w:color="auto"/>
              <w:left w:val="single" w:sz="4" w:space="0" w:color="auto"/>
              <w:bottom w:val="single" w:sz="8" w:space="0" w:color="000000"/>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77" w:type="dxa"/>
            <w:gridSpan w:val="3"/>
            <w:tcBorders>
              <w:top w:val="single" w:sz="4" w:space="0" w:color="auto"/>
              <w:left w:val="single" w:sz="4" w:space="0" w:color="auto"/>
              <w:bottom w:val="single" w:sz="8" w:space="0" w:color="000000"/>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12" w:type="dxa"/>
            <w:tcBorders>
              <w:top w:val="single" w:sz="4" w:space="0" w:color="auto"/>
              <w:left w:val="nil"/>
              <w:bottom w:val="single" w:sz="8" w:space="0" w:color="000000"/>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4"/>
              </w:rPr>
            </w:pPr>
          </w:p>
        </w:tc>
        <w:tc>
          <w:tcPr>
            <w:tcW w:w="1446" w:type="dxa"/>
            <w:tcBorders>
              <w:top w:val="single" w:sz="4" w:space="0" w:color="auto"/>
              <w:left w:val="single" w:sz="8" w:space="0" w:color="000000"/>
              <w:bottom w:val="single" w:sz="8" w:space="0" w:color="000000"/>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r w:rsidR="007C602C" w:rsidTr="007C602C">
        <w:trPr>
          <w:cantSplit/>
          <w:trHeight w:val="56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8"/>
                <w:szCs w:val="28"/>
              </w:rPr>
            </w:pPr>
          </w:p>
        </w:tc>
        <w:tc>
          <w:tcPr>
            <w:tcW w:w="2063" w:type="dxa"/>
            <w:tcBorders>
              <w:top w:val="single" w:sz="8" w:space="0" w:color="000000"/>
              <w:left w:val="single" w:sz="8" w:space="0" w:color="000000"/>
              <w:bottom w:val="single" w:sz="8" w:space="0" w:color="000000"/>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highlight w:val="yellow"/>
              </w:rPr>
            </w:pPr>
          </w:p>
        </w:tc>
        <w:tc>
          <w:tcPr>
            <w:tcW w:w="1167" w:type="dxa"/>
            <w:gridSpan w:val="4"/>
            <w:tcBorders>
              <w:top w:val="single" w:sz="8" w:space="0" w:color="000000"/>
              <w:left w:val="single" w:sz="8" w:space="0" w:color="000000"/>
              <w:bottom w:val="single" w:sz="8" w:space="0" w:color="000000"/>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77" w:type="dxa"/>
            <w:gridSpan w:val="3"/>
            <w:tcBorders>
              <w:top w:val="single" w:sz="8" w:space="0" w:color="000000"/>
              <w:left w:val="single" w:sz="4" w:space="0" w:color="auto"/>
              <w:bottom w:val="single" w:sz="8" w:space="0" w:color="000000"/>
              <w:right w:val="single" w:sz="8" w:space="0" w:color="000000"/>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1412" w:type="dxa"/>
            <w:tcBorders>
              <w:top w:val="single" w:sz="8" w:space="0" w:color="000000"/>
              <w:left w:val="single" w:sz="8" w:space="0" w:color="000000"/>
              <w:bottom w:val="single" w:sz="8" w:space="0" w:color="000000"/>
              <w:right w:val="single" w:sz="4" w:space="0" w:color="auto"/>
            </w:tcBorders>
            <w:vAlign w:val="center"/>
          </w:tcPr>
          <w:p w:rsidR="007C602C" w:rsidRDefault="007C602C">
            <w:pPr>
              <w:widowControl/>
              <w:autoSpaceDN w:val="0"/>
              <w:spacing w:line="400" w:lineRule="exact"/>
              <w:rPr>
                <w:rFonts w:ascii="宋体" w:hAnsi="宋体" w:cs="宋体"/>
                <w:b/>
                <w:bCs/>
                <w:color w:val="000000"/>
                <w:kern w:val="0"/>
                <w:sz w:val="28"/>
                <w:szCs w:val="28"/>
              </w:rPr>
            </w:pP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7C602C" w:rsidRDefault="007C602C">
            <w:pPr>
              <w:widowControl/>
              <w:jc w:val="left"/>
              <w:rPr>
                <w:rFonts w:ascii="宋体" w:hAnsi="宋体" w:cs="宋体"/>
                <w:b/>
                <w:bCs/>
                <w:color w:val="000000"/>
                <w:kern w:val="0"/>
                <w:sz w:val="24"/>
              </w:rPr>
            </w:pPr>
          </w:p>
        </w:tc>
        <w:tc>
          <w:tcPr>
            <w:tcW w:w="1446" w:type="dxa"/>
            <w:tcBorders>
              <w:top w:val="single" w:sz="8" w:space="0" w:color="000000"/>
              <w:left w:val="single" w:sz="8" w:space="0" w:color="000000"/>
              <w:bottom w:val="single" w:sz="8" w:space="0" w:color="000000"/>
              <w:right w:val="single" w:sz="8" w:space="0" w:color="000000"/>
            </w:tcBorders>
          </w:tcPr>
          <w:p w:rsidR="007C602C" w:rsidRDefault="007C602C">
            <w:pPr>
              <w:widowControl/>
              <w:autoSpaceDN w:val="0"/>
              <w:spacing w:line="400" w:lineRule="exact"/>
              <w:rPr>
                <w:rFonts w:ascii="宋体" w:hAnsi="宋体" w:cs="宋体"/>
                <w:b/>
                <w:bCs/>
                <w:color w:val="000000"/>
                <w:kern w:val="0"/>
                <w:sz w:val="28"/>
                <w:szCs w:val="28"/>
              </w:rPr>
            </w:pPr>
          </w:p>
        </w:tc>
      </w:tr>
    </w:tbl>
    <w:p w:rsidR="007C602C" w:rsidRDefault="007C602C" w:rsidP="007C602C">
      <w:pPr>
        <w:autoSpaceDN w:val="0"/>
        <w:adjustRightInd w:val="0"/>
        <w:snapToGrid w:val="0"/>
        <w:spacing w:line="480" w:lineRule="atLeast"/>
        <w:ind w:firstLineChars="200" w:firstLine="480"/>
        <w:rPr>
          <w:rFonts w:ascii="仿宋_GB2312" w:eastAsia="仿宋_GB2312" w:cs="仿宋_GB2312" w:hint="eastAsia"/>
          <w:sz w:val="24"/>
        </w:rPr>
      </w:pPr>
    </w:p>
    <w:p w:rsidR="000B5C86" w:rsidRDefault="000B5C86">
      <w:pPr>
        <w:rPr>
          <w:rFonts w:hint="eastAsia"/>
        </w:rPr>
      </w:pPr>
    </w:p>
    <w:sectPr w:rsidR="000B5C86" w:rsidSect="000B5C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C887D9C"/>
    <w:lvl w:ilvl="0" w:tplc="648851E8">
      <w:start w:val="1"/>
      <w:numFmt w:val="decimal"/>
      <w:lvlText w:val="%1."/>
      <w:lvlJc w:val="left"/>
      <w:pPr>
        <w:tabs>
          <w:tab w:val="num" w:pos="0"/>
        </w:tabs>
        <w:ind w:left="360" w:hanging="360"/>
      </w:pPr>
      <w:rPr>
        <w:rFonts w:cs="Times New Roman"/>
      </w:rPr>
    </w:lvl>
    <w:lvl w:ilvl="1" w:tplc="8A4CE856">
      <w:start w:val="1"/>
      <w:numFmt w:val="decimal"/>
      <w:lvlText w:val="%2."/>
      <w:lvlJc w:val="left"/>
      <w:pPr>
        <w:tabs>
          <w:tab w:val="num" w:pos="1440"/>
        </w:tabs>
        <w:ind w:left="1440" w:hanging="360"/>
      </w:pPr>
      <w:rPr>
        <w:rFonts w:cs="Times New Roman"/>
      </w:rPr>
    </w:lvl>
    <w:lvl w:ilvl="2" w:tplc="DED63CD4">
      <w:start w:val="1"/>
      <w:numFmt w:val="decimal"/>
      <w:lvlText w:val="%3."/>
      <w:lvlJc w:val="left"/>
      <w:pPr>
        <w:tabs>
          <w:tab w:val="num" w:pos="2160"/>
        </w:tabs>
        <w:ind w:left="2160" w:hanging="360"/>
      </w:pPr>
      <w:rPr>
        <w:rFonts w:cs="Times New Roman"/>
      </w:rPr>
    </w:lvl>
    <w:lvl w:ilvl="3" w:tplc="E79AC0A4">
      <w:start w:val="1"/>
      <w:numFmt w:val="decimal"/>
      <w:lvlText w:val="%4."/>
      <w:lvlJc w:val="left"/>
      <w:pPr>
        <w:tabs>
          <w:tab w:val="num" w:pos="2880"/>
        </w:tabs>
        <w:ind w:left="2880" w:hanging="360"/>
      </w:pPr>
      <w:rPr>
        <w:rFonts w:cs="Times New Roman"/>
      </w:rPr>
    </w:lvl>
    <w:lvl w:ilvl="4" w:tplc="D9008750">
      <w:start w:val="1"/>
      <w:numFmt w:val="decimal"/>
      <w:lvlText w:val="%5."/>
      <w:lvlJc w:val="left"/>
      <w:pPr>
        <w:tabs>
          <w:tab w:val="num" w:pos="3600"/>
        </w:tabs>
        <w:ind w:left="3600" w:hanging="360"/>
      </w:pPr>
      <w:rPr>
        <w:rFonts w:cs="Times New Roman"/>
      </w:rPr>
    </w:lvl>
    <w:lvl w:ilvl="5" w:tplc="7AA0E452">
      <w:start w:val="1"/>
      <w:numFmt w:val="decimal"/>
      <w:lvlText w:val="%6."/>
      <w:lvlJc w:val="left"/>
      <w:pPr>
        <w:tabs>
          <w:tab w:val="num" w:pos="4320"/>
        </w:tabs>
        <w:ind w:left="4320" w:hanging="360"/>
      </w:pPr>
      <w:rPr>
        <w:rFonts w:cs="Times New Roman"/>
      </w:rPr>
    </w:lvl>
    <w:lvl w:ilvl="6" w:tplc="C1768286">
      <w:start w:val="1"/>
      <w:numFmt w:val="decimal"/>
      <w:lvlText w:val="%7."/>
      <w:lvlJc w:val="left"/>
      <w:pPr>
        <w:tabs>
          <w:tab w:val="num" w:pos="5040"/>
        </w:tabs>
        <w:ind w:left="5040" w:hanging="360"/>
      </w:pPr>
      <w:rPr>
        <w:rFonts w:cs="Times New Roman"/>
      </w:rPr>
    </w:lvl>
    <w:lvl w:ilvl="7" w:tplc="C8D082D4">
      <w:start w:val="1"/>
      <w:numFmt w:val="decimal"/>
      <w:lvlText w:val="%8."/>
      <w:lvlJc w:val="left"/>
      <w:pPr>
        <w:tabs>
          <w:tab w:val="num" w:pos="5760"/>
        </w:tabs>
        <w:ind w:left="5760" w:hanging="360"/>
      </w:pPr>
      <w:rPr>
        <w:rFonts w:cs="Times New Roman"/>
      </w:rPr>
    </w:lvl>
    <w:lvl w:ilvl="8" w:tplc="98743CF0">
      <w:start w:val="1"/>
      <w:numFmt w:val="decimal"/>
      <w:lvlText w:val="%9."/>
      <w:lvlJc w:val="left"/>
      <w:pPr>
        <w:tabs>
          <w:tab w:val="num" w:pos="6480"/>
        </w:tabs>
        <w:ind w:left="6480" w:hanging="360"/>
      </w:pPr>
      <w:rPr>
        <w:rFonts w:cs="Times New Roman"/>
      </w:rPr>
    </w:lvl>
  </w:abstractNum>
  <w:abstractNum w:abstractNumId="1">
    <w:nsid w:val="00000002"/>
    <w:multiLevelType w:val="hybridMultilevel"/>
    <w:tmpl w:val="339A2D0A"/>
    <w:lvl w:ilvl="0" w:tplc="38A0D28E">
      <w:start w:val="1"/>
      <w:numFmt w:val="decimal"/>
      <w:lvlText w:val="%1."/>
      <w:lvlJc w:val="left"/>
      <w:pPr>
        <w:tabs>
          <w:tab w:val="num" w:pos="0"/>
        </w:tabs>
        <w:ind w:left="360" w:hanging="360"/>
      </w:pPr>
      <w:rPr>
        <w:rFonts w:cs="Times New Roman"/>
      </w:rPr>
    </w:lvl>
    <w:lvl w:ilvl="1" w:tplc="2452A020">
      <w:start w:val="1"/>
      <w:numFmt w:val="decimal"/>
      <w:lvlText w:val="%2."/>
      <w:lvlJc w:val="left"/>
      <w:pPr>
        <w:tabs>
          <w:tab w:val="num" w:pos="1440"/>
        </w:tabs>
        <w:ind w:left="1440" w:hanging="360"/>
      </w:pPr>
      <w:rPr>
        <w:rFonts w:cs="Times New Roman"/>
      </w:rPr>
    </w:lvl>
    <w:lvl w:ilvl="2" w:tplc="9B663EB4">
      <w:start w:val="1"/>
      <w:numFmt w:val="decimal"/>
      <w:lvlText w:val="%3."/>
      <w:lvlJc w:val="left"/>
      <w:pPr>
        <w:tabs>
          <w:tab w:val="num" w:pos="2160"/>
        </w:tabs>
        <w:ind w:left="2160" w:hanging="360"/>
      </w:pPr>
      <w:rPr>
        <w:rFonts w:cs="Times New Roman"/>
      </w:rPr>
    </w:lvl>
    <w:lvl w:ilvl="3" w:tplc="E0105940">
      <w:start w:val="1"/>
      <w:numFmt w:val="decimal"/>
      <w:lvlText w:val="%4."/>
      <w:lvlJc w:val="left"/>
      <w:pPr>
        <w:tabs>
          <w:tab w:val="num" w:pos="2880"/>
        </w:tabs>
        <w:ind w:left="2880" w:hanging="360"/>
      </w:pPr>
      <w:rPr>
        <w:rFonts w:cs="Times New Roman"/>
      </w:rPr>
    </w:lvl>
    <w:lvl w:ilvl="4" w:tplc="441653E0">
      <w:start w:val="1"/>
      <w:numFmt w:val="decimal"/>
      <w:lvlText w:val="%5."/>
      <w:lvlJc w:val="left"/>
      <w:pPr>
        <w:tabs>
          <w:tab w:val="num" w:pos="3600"/>
        </w:tabs>
        <w:ind w:left="3600" w:hanging="360"/>
      </w:pPr>
      <w:rPr>
        <w:rFonts w:cs="Times New Roman"/>
      </w:rPr>
    </w:lvl>
    <w:lvl w:ilvl="5" w:tplc="1C228B12">
      <w:start w:val="1"/>
      <w:numFmt w:val="decimal"/>
      <w:lvlText w:val="%6."/>
      <w:lvlJc w:val="left"/>
      <w:pPr>
        <w:tabs>
          <w:tab w:val="num" w:pos="4320"/>
        </w:tabs>
        <w:ind w:left="4320" w:hanging="360"/>
      </w:pPr>
      <w:rPr>
        <w:rFonts w:cs="Times New Roman"/>
      </w:rPr>
    </w:lvl>
    <w:lvl w:ilvl="6" w:tplc="A2E484CC">
      <w:start w:val="1"/>
      <w:numFmt w:val="decimal"/>
      <w:lvlText w:val="%7."/>
      <w:lvlJc w:val="left"/>
      <w:pPr>
        <w:tabs>
          <w:tab w:val="num" w:pos="5040"/>
        </w:tabs>
        <w:ind w:left="5040" w:hanging="360"/>
      </w:pPr>
      <w:rPr>
        <w:rFonts w:cs="Times New Roman"/>
      </w:rPr>
    </w:lvl>
    <w:lvl w:ilvl="7" w:tplc="0922A476">
      <w:start w:val="1"/>
      <w:numFmt w:val="decimal"/>
      <w:lvlText w:val="%8."/>
      <w:lvlJc w:val="left"/>
      <w:pPr>
        <w:tabs>
          <w:tab w:val="num" w:pos="5760"/>
        </w:tabs>
        <w:ind w:left="5760" w:hanging="360"/>
      </w:pPr>
      <w:rPr>
        <w:rFonts w:cs="Times New Roman"/>
      </w:rPr>
    </w:lvl>
    <w:lvl w:ilvl="8" w:tplc="B8AAD96A">
      <w:start w:val="1"/>
      <w:numFmt w:val="decimal"/>
      <w:lvlText w:val="%9."/>
      <w:lvlJc w:val="left"/>
      <w:pPr>
        <w:tabs>
          <w:tab w:val="num" w:pos="6480"/>
        </w:tabs>
        <w:ind w:left="6480" w:hanging="360"/>
      </w:pPr>
      <w:rPr>
        <w:rFonts w:cs="Times New Roman"/>
      </w:rPr>
    </w:lvl>
  </w:abstractNum>
  <w:abstractNum w:abstractNumId="2">
    <w:nsid w:val="00000003"/>
    <w:multiLevelType w:val="hybridMultilevel"/>
    <w:tmpl w:val="A1828EE6"/>
    <w:lvl w:ilvl="0" w:tplc="DAD4AD04">
      <w:start w:val="1"/>
      <w:numFmt w:val="decimal"/>
      <w:lvlText w:val="%1."/>
      <w:lvlJc w:val="left"/>
      <w:pPr>
        <w:tabs>
          <w:tab w:val="num" w:pos="0"/>
        </w:tabs>
        <w:ind w:left="360" w:hanging="360"/>
      </w:pPr>
      <w:rPr>
        <w:rFonts w:cs="Times New Roman"/>
      </w:rPr>
    </w:lvl>
    <w:lvl w:ilvl="1" w:tplc="E918DE98">
      <w:start w:val="1"/>
      <w:numFmt w:val="decimal"/>
      <w:lvlText w:val="%2."/>
      <w:lvlJc w:val="left"/>
      <w:pPr>
        <w:tabs>
          <w:tab w:val="num" w:pos="1440"/>
        </w:tabs>
        <w:ind w:left="1440" w:hanging="360"/>
      </w:pPr>
      <w:rPr>
        <w:rFonts w:cs="Times New Roman"/>
      </w:rPr>
    </w:lvl>
    <w:lvl w:ilvl="2" w:tplc="2A9C26CC">
      <w:start w:val="1"/>
      <w:numFmt w:val="decimal"/>
      <w:lvlText w:val="%3."/>
      <w:lvlJc w:val="left"/>
      <w:pPr>
        <w:tabs>
          <w:tab w:val="num" w:pos="2160"/>
        </w:tabs>
        <w:ind w:left="2160" w:hanging="360"/>
      </w:pPr>
      <w:rPr>
        <w:rFonts w:cs="Times New Roman"/>
      </w:rPr>
    </w:lvl>
    <w:lvl w:ilvl="3" w:tplc="ACFE3BFA">
      <w:start w:val="1"/>
      <w:numFmt w:val="decimal"/>
      <w:lvlText w:val="%4."/>
      <w:lvlJc w:val="left"/>
      <w:pPr>
        <w:tabs>
          <w:tab w:val="num" w:pos="2880"/>
        </w:tabs>
        <w:ind w:left="2880" w:hanging="360"/>
      </w:pPr>
      <w:rPr>
        <w:rFonts w:cs="Times New Roman"/>
      </w:rPr>
    </w:lvl>
    <w:lvl w:ilvl="4" w:tplc="424817A0">
      <w:start w:val="1"/>
      <w:numFmt w:val="decimal"/>
      <w:lvlText w:val="%5."/>
      <w:lvlJc w:val="left"/>
      <w:pPr>
        <w:tabs>
          <w:tab w:val="num" w:pos="3600"/>
        </w:tabs>
        <w:ind w:left="3600" w:hanging="360"/>
      </w:pPr>
      <w:rPr>
        <w:rFonts w:cs="Times New Roman"/>
      </w:rPr>
    </w:lvl>
    <w:lvl w:ilvl="5" w:tplc="C02CD38A">
      <w:start w:val="1"/>
      <w:numFmt w:val="decimal"/>
      <w:lvlText w:val="%6."/>
      <w:lvlJc w:val="left"/>
      <w:pPr>
        <w:tabs>
          <w:tab w:val="num" w:pos="4320"/>
        </w:tabs>
        <w:ind w:left="4320" w:hanging="360"/>
      </w:pPr>
      <w:rPr>
        <w:rFonts w:cs="Times New Roman"/>
      </w:rPr>
    </w:lvl>
    <w:lvl w:ilvl="6" w:tplc="E0027152">
      <w:start w:val="1"/>
      <w:numFmt w:val="decimal"/>
      <w:lvlText w:val="%7."/>
      <w:lvlJc w:val="left"/>
      <w:pPr>
        <w:tabs>
          <w:tab w:val="num" w:pos="5040"/>
        </w:tabs>
        <w:ind w:left="5040" w:hanging="360"/>
      </w:pPr>
      <w:rPr>
        <w:rFonts w:cs="Times New Roman"/>
      </w:rPr>
    </w:lvl>
    <w:lvl w:ilvl="7" w:tplc="B3CC33A8">
      <w:start w:val="1"/>
      <w:numFmt w:val="decimal"/>
      <w:lvlText w:val="%8."/>
      <w:lvlJc w:val="left"/>
      <w:pPr>
        <w:tabs>
          <w:tab w:val="num" w:pos="5760"/>
        </w:tabs>
        <w:ind w:left="5760" w:hanging="360"/>
      </w:pPr>
      <w:rPr>
        <w:rFonts w:cs="Times New Roman"/>
      </w:rPr>
    </w:lvl>
    <w:lvl w:ilvl="8" w:tplc="088EAD28">
      <w:start w:val="1"/>
      <w:numFmt w:val="decimal"/>
      <w:lvlText w:val="%9."/>
      <w:lvlJc w:val="left"/>
      <w:pPr>
        <w:tabs>
          <w:tab w:val="num" w:pos="6480"/>
        </w:tabs>
        <w:ind w:left="6480" w:hanging="360"/>
      </w:pPr>
      <w:rPr>
        <w:rFonts w:cs="Times New Roman"/>
      </w:rPr>
    </w:lvl>
  </w:abstractNum>
  <w:abstractNum w:abstractNumId="3">
    <w:nsid w:val="00000004"/>
    <w:multiLevelType w:val="hybridMultilevel"/>
    <w:tmpl w:val="27045168"/>
    <w:lvl w:ilvl="0" w:tplc="CAA2667A">
      <w:start w:val="1"/>
      <w:numFmt w:val="decimal"/>
      <w:lvlText w:val="%1."/>
      <w:lvlJc w:val="left"/>
      <w:pPr>
        <w:tabs>
          <w:tab w:val="num" w:pos="0"/>
        </w:tabs>
        <w:ind w:left="420" w:hanging="420"/>
      </w:pPr>
      <w:rPr>
        <w:rFonts w:cs="Times New Roman"/>
      </w:rPr>
    </w:lvl>
    <w:lvl w:ilvl="1" w:tplc="C7EAD026">
      <w:start w:val="1"/>
      <w:numFmt w:val="decimal"/>
      <w:lvlText w:val="%2."/>
      <w:lvlJc w:val="left"/>
      <w:pPr>
        <w:tabs>
          <w:tab w:val="num" w:pos="1440"/>
        </w:tabs>
        <w:ind w:left="1440" w:hanging="360"/>
      </w:pPr>
      <w:rPr>
        <w:rFonts w:cs="Times New Roman"/>
      </w:rPr>
    </w:lvl>
    <w:lvl w:ilvl="2" w:tplc="D8C81470">
      <w:start w:val="1"/>
      <w:numFmt w:val="decimal"/>
      <w:lvlText w:val="%3."/>
      <w:lvlJc w:val="left"/>
      <w:pPr>
        <w:tabs>
          <w:tab w:val="num" w:pos="2160"/>
        </w:tabs>
        <w:ind w:left="2160" w:hanging="360"/>
      </w:pPr>
      <w:rPr>
        <w:rFonts w:cs="Times New Roman"/>
      </w:rPr>
    </w:lvl>
    <w:lvl w:ilvl="3" w:tplc="939C6AD2">
      <w:start w:val="1"/>
      <w:numFmt w:val="decimal"/>
      <w:lvlText w:val="%4."/>
      <w:lvlJc w:val="left"/>
      <w:pPr>
        <w:tabs>
          <w:tab w:val="num" w:pos="2880"/>
        </w:tabs>
        <w:ind w:left="2880" w:hanging="360"/>
      </w:pPr>
      <w:rPr>
        <w:rFonts w:cs="Times New Roman"/>
      </w:rPr>
    </w:lvl>
    <w:lvl w:ilvl="4" w:tplc="69066944">
      <w:start w:val="1"/>
      <w:numFmt w:val="decimal"/>
      <w:lvlText w:val="%5."/>
      <w:lvlJc w:val="left"/>
      <w:pPr>
        <w:tabs>
          <w:tab w:val="num" w:pos="3600"/>
        </w:tabs>
        <w:ind w:left="3600" w:hanging="360"/>
      </w:pPr>
      <w:rPr>
        <w:rFonts w:cs="Times New Roman"/>
      </w:rPr>
    </w:lvl>
    <w:lvl w:ilvl="5" w:tplc="C34A7808">
      <w:start w:val="1"/>
      <w:numFmt w:val="decimal"/>
      <w:lvlText w:val="%6."/>
      <w:lvlJc w:val="left"/>
      <w:pPr>
        <w:tabs>
          <w:tab w:val="num" w:pos="4320"/>
        </w:tabs>
        <w:ind w:left="4320" w:hanging="360"/>
      </w:pPr>
      <w:rPr>
        <w:rFonts w:cs="Times New Roman"/>
      </w:rPr>
    </w:lvl>
    <w:lvl w:ilvl="6" w:tplc="5D54B490">
      <w:start w:val="1"/>
      <w:numFmt w:val="decimal"/>
      <w:lvlText w:val="%7."/>
      <w:lvlJc w:val="left"/>
      <w:pPr>
        <w:tabs>
          <w:tab w:val="num" w:pos="5040"/>
        </w:tabs>
        <w:ind w:left="5040" w:hanging="360"/>
      </w:pPr>
      <w:rPr>
        <w:rFonts w:cs="Times New Roman"/>
      </w:rPr>
    </w:lvl>
    <w:lvl w:ilvl="7" w:tplc="81448D30">
      <w:start w:val="1"/>
      <w:numFmt w:val="decimal"/>
      <w:lvlText w:val="%8."/>
      <w:lvlJc w:val="left"/>
      <w:pPr>
        <w:tabs>
          <w:tab w:val="num" w:pos="5760"/>
        </w:tabs>
        <w:ind w:left="5760" w:hanging="360"/>
      </w:pPr>
      <w:rPr>
        <w:rFonts w:cs="Times New Roman"/>
      </w:rPr>
    </w:lvl>
    <w:lvl w:ilvl="8" w:tplc="DC80CC7C">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602C"/>
    <w:rsid w:val="000B5C86"/>
    <w:rsid w:val="00246D5B"/>
    <w:rsid w:val="004F6570"/>
    <w:rsid w:val="0056112D"/>
    <w:rsid w:val="007C602C"/>
    <w:rsid w:val="00970A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con20071">
    <w:name w:val="concon20071"/>
    <w:rsid w:val="007C602C"/>
    <w:rPr>
      <w:sz w:val="19"/>
    </w:rPr>
  </w:style>
</w:styles>
</file>

<file path=word/webSettings.xml><?xml version="1.0" encoding="utf-8"?>
<w:webSettings xmlns:r="http://schemas.openxmlformats.org/officeDocument/2006/relationships" xmlns:w="http://schemas.openxmlformats.org/wordprocessingml/2006/main">
  <w:divs>
    <w:div w:id="193422537">
      <w:bodyDiv w:val="1"/>
      <w:marLeft w:val="0"/>
      <w:marRight w:val="0"/>
      <w:marTop w:val="0"/>
      <w:marBottom w:val="0"/>
      <w:divBdr>
        <w:top w:val="none" w:sz="0" w:space="0" w:color="auto"/>
        <w:left w:val="none" w:sz="0" w:space="0" w:color="auto"/>
        <w:bottom w:val="none" w:sz="0" w:space="0" w:color="auto"/>
        <w:right w:val="none" w:sz="0" w:space="0" w:color="auto"/>
      </w:divBdr>
      <w:divsChild>
        <w:div w:id="2047677369">
          <w:marLeft w:val="0"/>
          <w:marRight w:val="0"/>
          <w:marTop w:val="0"/>
          <w:marBottom w:val="0"/>
          <w:divBdr>
            <w:top w:val="none" w:sz="0" w:space="0" w:color="auto"/>
            <w:left w:val="none" w:sz="0" w:space="0" w:color="auto"/>
            <w:bottom w:val="none" w:sz="0" w:space="0" w:color="auto"/>
            <w:right w:val="none" w:sz="0" w:space="0" w:color="auto"/>
          </w:divBdr>
        </w:div>
        <w:div w:id="738409349">
          <w:marLeft w:val="0"/>
          <w:marRight w:val="0"/>
          <w:marTop w:val="0"/>
          <w:marBottom w:val="0"/>
          <w:divBdr>
            <w:top w:val="none" w:sz="0" w:space="0" w:color="auto"/>
            <w:left w:val="none" w:sz="0" w:space="0" w:color="auto"/>
            <w:bottom w:val="none" w:sz="0" w:space="0" w:color="auto"/>
            <w:right w:val="none" w:sz="0" w:space="0" w:color="auto"/>
          </w:divBdr>
        </w:div>
        <w:div w:id="162165466">
          <w:marLeft w:val="0"/>
          <w:marRight w:val="0"/>
          <w:marTop w:val="0"/>
          <w:marBottom w:val="0"/>
          <w:divBdr>
            <w:top w:val="none" w:sz="0" w:space="0" w:color="auto"/>
            <w:left w:val="none" w:sz="0" w:space="0" w:color="auto"/>
            <w:bottom w:val="none" w:sz="0" w:space="0" w:color="auto"/>
            <w:right w:val="none" w:sz="0" w:space="0" w:color="auto"/>
          </w:divBdr>
        </w:div>
        <w:div w:id="79668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mingcao</dc:creator>
  <cp:lastModifiedBy>mingcao</cp:lastModifiedBy>
  <cp:revision>2</cp:revision>
  <dcterms:created xsi:type="dcterms:W3CDTF">2015-12-18T02:18:00Z</dcterms:created>
  <dcterms:modified xsi:type="dcterms:W3CDTF">2015-12-18T02:20:00Z</dcterms:modified>
</cp:coreProperties>
</file>